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theme/themeOverride2.xml" ContentType="application/vnd.openxmlformats-officedocument.themeOverride+xml"/>
  <Override PartName="/word/charts/chart4.xml" ContentType="application/vnd.openxmlformats-officedocument.drawingml.chart+xml"/>
  <Override PartName="/word/theme/themeOverride3.xml" ContentType="application/vnd.openxmlformats-officedocument.themeOverride+xml"/>
  <Override PartName="/word/charts/chart5.xml" ContentType="application/vnd.openxmlformats-officedocument.drawingml.chart+xml"/>
  <Override PartName="/word/theme/themeOverride4.xml" ContentType="application/vnd.openxmlformats-officedocument.themeOverride+xml"/>
  <Override PartName="/word/charts/chart6.xml" ContentType="application/vnd.openxmlformats-officedocument.drawingml.chart+xml"/>
  <Override PartName="/word/theme/themeOverride5.xml" ContentType="application/vnd.openxmlformats-officedocument.themeOverride+xml"/>
  <Override PartName="/word/charts/chart7.xml" ContentType="application/vnd.openxmlformats-officedocument.drawingml.chart+xml"/>
  <Override PartName="/word/theme/themeOverride6.xml" ContentType="application/vnd.openxmlformats-officedocument.themeOverride+xml"/>
  <Override PartName="/word/charts/chart8.xml" ContentType="application/vnd.openxmlformats-officedocument.drawingml.chart+xml"/>
  <Override PartName="/word/theme/themeOverride7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635" w:rsidRPr="00F87CEC" w:rsidRDefault="00AD5635" w:rsidP="00AD5635">
      <w:pPr>
        <w:spacing w:line="360" w:lineRule="exact"/>
        <w:ind w:firstLine="720"/>
        <w:jc w:val="center"/>
        <w:rPr>
          <w:b/>
          <w:sz w:val="24"/>
          <w:szCs w:val="24"/>
        </w:rPr>
      </w:pPr>
      <w:r w:rsidRPr="00F87CEC">
        <w:rPr>
          <w:b/>
          <w:sz w:val="24"/>
          <w:szCs w:val="24"/>
        </w:rPr>
        <w:t>Министерство социального развития Пермского края</w:t>
      </w:r>
    </w:p>
    <w:p w:rsidR="00AD5635" w:rsidRPr="00F87CEC" w:rsidRDefault="00AD5635" w:rsidP="00AD5635">
      <w:pPr>
        <w:spacing w:before="192"/>
        <w:ind w:left="19"/>
        <w:jc w:val="center"/>
        <w:rPr>
          <w:b/>
          <w:sz w:val="24"/>
          <w:szCs w:val="24"/>
        </w:rPr>
      </w:pPr>
      <w:r w:rsidRPr="00F87CEC">
        <w:rPr>
          <w:b/>
          <w:sz w:val="24"/>
          <w:szCs w:val="24"/>
        </w:rPr>
        <w:t xml:space="preserve">Государственное </w:t>
      </w:r>
      <w:r w:rsidR="000D1992" w:rsidRPr="00F87CEC">
        <w:rPr>
          <w:b/>
          <w:sz w:val="24"/>
          <w:szCs w:val="24"/>
        </w:rPr>
        <w:t>бюджетное</w:t>
      </w:r>
      <w:r w:rsidRPr="00F87CEC">
        <w:rPr>
          <w:b/>
          <w:sz w:val="24"/>
          <w:szCs w:val="24"/>
        </w:rPr>
        <w:t xml:space="preserve"> учреждение дополнительного образования Пермского края </w:t>
      </w:r>
      <w:r w:rsidRPr="00F87CEC">
        <w:rPr>
          <w:b/>
          <w:spacing w:val="-4"/>
          <w:sz w:val="24"/>
          <w:szCs w:val="24"/>
        </w:rPr>
        <w:t xml:space="preserve">«Центр </w:t>
      </w:r>
      <w:r w:rsidRPr="00F87CEC">
        <w:rPr>
          <w:b/>
          <w:spacing w:val="-3"/>
          <w:sz w:val="24"/>
          <w:szCs w:val="24"/>
        </w:rPr>
        <w:t xml:space="preserve">психолого – педагогического </w:t>
      </w:r>
      <w:proofErr w:type="gramStart"/>
      <w:r w:rsidRPr="00F87CEC">
        <w:rPr>
          <w:b/>
          <w:spacing w:val="-3"/>
          <w:sz w:val="24"/>
          <w:szCs w:val="24"/>
        </w:rPr>
        <w:t>и  медико</w:t>
      </w:r>
      <w:proofErr w:type="gramEnd"/>
      <w:r w:rsidRPr="00F87CEC">
        <w:rPr>
          <w:b/>
          <w:spacing w:val="-3"/>
          <w:sz w:val="24"/>
          <w:szCs w:val="24"/>
        </w:rPr>
        <w:t xml:space="preserve"> - социального сопровождения» </w:t>
      </w:r>
    </w:p>
    <w:p w:rsidR="00AD5635" w:rsidRPr="00F87CEC" w:rsidRDefault="00AD5635" w:rsidP="00AD5635">
      <w:pPr>
        <w:spacing w:before="4080" w:line="360" w:lineRule="exact"/>
        <w:ind w:firstLine="720"/>
        <w:jc w:val="center"/>
        <w:rPr>
          <w:b/>
          <w:sz w:val="24"/>
          <w:szCs w:val="24"/>
        </w:rPr>
      </w:pPr>
      <w:r w:rsidRPr="00F87CEC">
        <w:rPr>
          <w:b/>
          <w:sz w:val="24"/>
          <w:szCs w:val="24"/>
        </w:rPr>
        <w:t>ИТОГОВЫЙ ОТЧЕТ</w:t>
      </w:r>
      <w:r w:rsidRPr="00F87CEC">
        <w:rPr>
          <w:b/>
          <w:sz w:val="24"/>
          <w:szCs w:val="24"/>
        </w:rPr>
        <w:br/>
        <w:t xml:space="preserve"> о результатах деятельности </w:t>
      </w:r>
      <w:r w:rsidR="00F4471C" w:rsidRPr="00F87CEC">
        <w:rPr>
          <w:b/>
          <w:sz w:val="24"/>
          <w:szCs w:val="24"/>
        </w:rPr>
        <w:t>учреждения  в 2020</w:t>
      </w:r>
      <w:r w:rsidRPr="00F87CEC">
        <w:rPr>
          <w:b/>
          <w:sz w:val="24"/>
          <w:szCs w:val="24"/>
        </w:rPr>
        <w:t xml:space="preserve"> году</w:t>
      </w:r>
    </w:p>
    <w:p w:rsidR="00AD5635" w:rsidRPr="00F87CEC" w:rsidRDefault="00AD5635" w:rsidP="00AD5635">
      <w:pPr>
        <w:spacing w:before="6120" w:line="360" w:lineRule="exact"/>
        <w:jc w:val="center"/>
        <w:rPr>
          <w:sz w:val="24"/>
          <w:szCs w:val="24"/>
        </w:rPr>
      </w:pPr>
      <w:r w:rsidRPr="00F87CEC">
        <w:rPr>
          <w:b/>
          <w:sz w:val="24"/>
          <w:szCs w:val="24"/>
        </w:rPr>
        <w:t>г. Пермь.</w:t>
      </w:r>
    </w:p>
    <w:p w:rsidR="00AD5635" w:rsidRPr="00F87CEC" w:rsidRDefault="00AD5635" w:rsidP="00AD5635">
      <w:pPr>
        <w:spacing w:line="360" w:lineRule="exact"/>
        <w:ind w:firstLine="720"/>
        <w:jc w:val="center"/>
        <w:rPr>
          <w:b/>
          <w:sz w:val="24"/>
          <w:szCs w:val="24"/>
        </w:rPr>
      </w:pPr>
    </w:p>
    <w:p w:rsidR="00AD5635" w:rsidRPr="00F87CEC" w:rsidRDefault="00AD5635">
      <w:pPr>
        <w:spacing w:after="200" w:line="276" w:lineRule="auto"/>
      </w:pPr>
      <w:r w:rsidRPr="00F87CEC">
        <w:br w:type="page"/>
      </w:r>
    </w:p>
    <w:p w:rsidR="00ED5F68" w:rsidRPr="00F87CEC" w:rsidRDefault="00ED5F68" w:rsidP="00ED5F68">
      <w:pPr>
        <w:pStyle w:val="a3"/>
        <w:rPr>
          <w:b/>
          <w:bCs/>
          <w:sz w:val="24"/>
          <w:szCs w:val="24"/>
        </w:rPr>
      </w:pPr>
      <w:r w:rsidRPr="00F87CEC">
        <w:rPr>
          <w:b/>
          <w:bCs/>
          <w:sz w:val="24"/>
          <w:szCs w:val="24"/>
        </w:rPr>
        <w:lastRenderedPageBreak/>
        <w:t>1. Общие сведения об образовательном учреждении.</w:t>
      </w:r>
    </w:p>
    <w:p w:rsidR="00ED5F68" w:rsidRPr="00F87CEC" w:rsidRDefault="00ED5F68" w:rsidP="00ED5F68">
      <w:pPr>
        <w:spacing w:before="192"/>
        <w:ind w:left="19"/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Государственное </w:t>
      </w:r>
      <w:r w:rsidR="000D1992" w:rsidRPr="00F87CEC">
        <w:rPr>
          <w:sz w:val="24"/>
          <w:szCs w:val="24"/>
        </w:rPr>
        <w:t>бюджетное</w:t>
      </w:r>
      <w:r w:rsidRPr="00F87CEC">
        <w:rPr>
          <w:sz w:val="24"/>
          <w:szCs w:val="24"/>
        </w:rPr>
        <w:t xml:space="preserve"> учреждение дополнительного образования Пермского края </w:t>
      </w:r>
      <w:r w:rsidRPr="00F87CEC">
        <w:rPr>
          <w:spacing w:val="-4"/>
          <w:sz w:val="24"/>
          <w:szCs w:val="24"/>
        </w:rPr>
        <w:t xml:space="preserve">«Центр </w:t>
      </w:r>
      <w:r w:rsidRPr="00F87CEC">
        <w:rPr>
          <w:spacing w:val="-3"/>
          <w:sz w:val="24"/>
          <w:szCs w:val="24"/>
        </w:rPr>
        <w:t xml:space="preserve">психолого – педагогического </w:t>
      </w:r>
      <w:proofErr w:type="gramStart"/>
      <w:r w:rsidRPr="00F87CEC">
        <w:rPr>
          <w:spacing w:val="-3"/>
          <w:sz w:val="24"/>
          <w:szCs w:val="24"/>
        </w:rPr>
        <w:t>и  медико</w:t>
      </w:r>
      <w:proofErr w:type="gramEnd"/>
      <w:r w:rsidRPr="00F87CEC">
        <w:rPr>
          <w:spacing w:val="-3"/>
          <w:sz w:val="24"/>
          <w:szCs w:val="24"/>
        </w:rPr>
        <w:t xml:space="preserve"> - социального сопровождения» </w:t>
      </w:r>
      <w:r w:rsidRPr="00F87CEC">
        <w:rPr>
          <w:sz w:val="24"/>
          <w:szCs w:val="24"/>
        </w:rPr>
        <w:t xml:space="preserve">(далее – Центр, Учреждение) имеет </w:t>
      </w:r>
    </w:p>
    <w:p w:rsidR="00ED5F68" w:rsidRPr="00F87CEC" w:rsidRDefault="00ED5F68" w:rsidP="00ED5F68">
      <w:pPr>
        <w:pStyle w:val="a5"/>
        <w:jc w:val="both"/>
      </w:pPr>
      <w:r w:rsidRPr="00F87CEC">
        <w:t>юридический адрес: г. Пермь, ул. Екатерининская,98.</w:t>
      </w:r>
    </w:p>
    <w:p w:rsidR="00ED5F68" w:rsidRPr="00F87CEC" w:rsidRDefault="00ED5F68" w:rsidP="00ED5F68">
      <w:pPr>
        <w:jc w:val="both"/>
        <w:rPr>
          <w:sz w:val="24"/>
          <w:szCs w:val="24"/>
        </w:rPr>
      </w:pPr>
      <w:r w:rsidRPr="00F87CEC">
        <w:rPr>
          <w:sz w:val="24"/>
          <w:szCs w:val="24"/>
        </w:rPr>
        <w:t>Телефон (факс):  212-89-70</w:t>
      </w:r>
    </w:p>
    <w:p w:rsidR="00ED5F68" w:rsidRPr="00F87CEC" w:rsidRDefault="00ED5F68" w:rsidP="00ED5F68">
      <w:pPr>
        <w:rPr>
          <w:sz w:val="24"/>
          <w:szCs w:val="24"/>
        </w:rPr>
      </w:pPr>
      <w:r w:rsidRPr="00F87CEC">
        <w:rPr>
          <w:sz w:val="24"/>
          <w:szCs w:val="24"/>
          <w:lang w:val="en-US"/>
        </w:rPr>
        <w:t>E</w:t>
      </w:r>
      <w:r w:rsidRPr="00F87CEC">
        <w:rPr>
          <w:sz w:val="24"/>
          <w:szCs w:val="24"/>
        </w:rPr>
        <w:t>-</w:t>
      </w:r>
      <w:r w:rsidRPr="00F87CEC">
        <w:rPr>
          <w:sz w:val="24"/>
          <w:szCs w:val="24"/>
          <w:lang w:val="en-US"/>
        </w:rPr>
        <w:t>mail</w:t>
      </w:r>
      <w:r w:rsidRPr="00F87CEC">
        <w:rPr>
          <w:sz w:val="24"/>
          <w:szCs w:val="24"/>
        </w:rPr>
        <w:t xml:space="preserve">: </w:t>
      </w:r>
      <w:proofErr w:type="spellStart"/>
      <w:r w:rsidRPr="00F87CEC">
        <w:rPr>
          <w:sz w:val="24"/>
          <w:szCs w:val="24"/>
          <w:lang w:val="en-US"/>
        </w:rPr>
        <w:t>cpmss</w:t>
      </w:r>
      <w:proofErr w:type="spellEnd"/>
      <w:r w:rsidRPr="00F87CEC">
        <w:rPr>
          <w:sz w:val="24"/>
          <w:szCs w:val="24"/>
        </w:rPr>
        <w:t>3@</w:t>
      </w:r>
      <w:r w:rsidRPr="00F87CEC">
        <w:rPr>
          <w:sz w:val="24"/>
          <w:szCs w:val="24"/>
          <w:lang w:val="en-US"/>
        </w:rPr>
        <w:t>mail</w:t>
      </w:r>
      <w:r w:rsidRPr="00F87CEC">
        <w:rPr>
          <w:sz w:val="24"/>
          <w:szCs w:val="24"/>
        </w:rPr>
        <w:t>.</w:t>
      </w:r>
      <w:proofErr w:type="spellStart"/>
      <w:r w:rsidRPr="00F87CEC">
        <w:rPr>
          <w:sz w:val="24"/>
          <w:szCs w:val="24"/>
          <w:lang w:val="en-US"/>
        </w:rPr>
        <w:t>ru</w:t>
      </w:r>
      <w:proofErr w:type="spellEnd"/>
    </w:p>
    <w:p w:rsidR="00ED5F68" w:rsidRPr="00F87CEC" w:rsidRDefault="00ED5F68" w:rsidP="00ED5F68">
      <w:pPr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Сайт: </w:t>
      </w:r>
      <w:r w:rsidRPr="00F87CEC">
        <w:rPr>
          <w:sz w:val="24"/>
          <w:szCs w:val="24"/>
          <w:lang w:val="en-US"/>
        </w:rPr>
        <w:t>www</w:t>
      </w:r>
      <w:r w:rsidRPr="00F87CEC">
        <w:rPr>
          <w:sz w:val="24"/>
          <w:szCs w:val="24"/>
        </w:rPr>
        <w:t xml:space="preserve">. </w:t>
      </w:r>
      <w:proofErr w:type="spellStart"/>
      <w:r w:rsidRPr="00F87CEC">
        <w:rPr>
          <w:sz w:val="24"/>
          <w:szCs w:val="24"/>
          <w:lang w:val="en-US"/>
        </w:rPr>
        <w:t>soscentrpk</w:t>
      </w:r>
      <w:proofErr w:type="spellEnd"/>
      <w:r w:rsidRPr="00F87CEC">
        <w:rPr>
          <w:sz w:val="24"/>
          <w:szCs w:val="24"/>
        </w:rPr>
        <w:t>.</w:t>
      </w:r>
      <w:proofErr w:type="spellStart"/>
      <w:r w:rsidRPr="00F87CEC">
        <w:rPr>
          <w:sz w:val="24"/>
          <w:szCs w:val="24"/>
          <w:lang w:val="en-US"/>
        </w:rPr>
        <w:t>ru</w:t>
      </w:r>
      <w:proofErr w:type="spellEnd"/>
    </w:p>
    <w:p w:rsidR="00ED5F68" w:rsidRPr="00F87CEC" w:rsidRDefault="00ED5F68" w:rsidP="00ED5F68">
      <w:pPr>
        <w:pStyle w:val="a6"/>
        <w:ind w:left="0"/>
        <w:rPr>
          <w:rFonts w:eastAsia="Times-Bold"/>
          <w:i/>
        </w:rPr>
      </w:pPr>
      <w:r w:rsidRPr="00F87CEC">
        <w:rPr>
          <w:rFonts w:eastAsia="Times-Bold"/>
          <w:i/>
        </w:rPr>
        <w:t xml:space="preserve">Уставная цель деятельности Учреждения: </w:t>
      </w:r>
    </w:p>
    <w:p w:rsidR="00ED5F68" w:rsidRPr="00F87CEC" w:rsidRDefault="00ED5F68" w:rsidP="00ED5F68">
      <w:pPr>
        <w:pStyle w:val="a6"/>
        <w:ind w:left="0" w:firstLine="567"/>
        <w:jc w:val="both"/>
        <w:rPr>
          <w:rFonts w:eastAsia="Times-Bold"/>
        </w:rPr>
      </w:pPr>
      <w:r w:rsidRPr="00F87CEC">
        <w:t>оказание на основе договоров содействия органам опеки и попечительства в реализации основных задач и направлений по защите прав детей-сирот, детей, оставшихся без попечения родителей, и лиц из их числа, а также реабилитация несовершеннолетних, находящихся  в трудной жизненной ситуации,</w:t>
      </w:r>
      <w:r w:rsidRPr="00F87CEC">
        <w:rPr>
          <w:rFonts w:eastAsia="Times-Bold"/>
        </w:rPr>
        <w:t xml:space="preserve"> через реализацию дополнительных общеобразовательных программ социально-психологической и социально-педагогической направленности.</w:t>
      </w:r>
    </w:p>
    <w:p w:rsidR="00ED5F68" w:rsidRPr="00F87CEC" w:rsidRDefault="00ED5F68" w:rsidP="00ED5F68">
      <w:pPr>
        <w:rPr>
          <w:i/>
          <w:sz w:val="24"/>
          <w:szCs w:val="24"/>
        </w:rPr>
      </w:pPr>
      <w:r w:rsidRPr="00F87CEC">
        <w:rPr>
          <w:i/>
          <w:sz w:val="24"/>
          <w:szCs w:val="24"/>
        </w:rPr>
        <w:t>Основные виды  деятельности</w:t>
      </w:r>
      <w:r w:rsidR="008154D3" w:rsidRPr="00F87CEC">
        <w:rPr>
          <w:i/>
          <w:sz w:val="24"/>
          <w:szCs w:val="24"/>
        </w:rPr>
        <w:t xml:space="preserve"> Центра в 2020</w:t>
      </w:r>
      <w:r w:rsidRPr="00F87CEC">
        <w:rPr>
          <w:i/>
          <w:sz w:val="24"/>
          <w:szCs w:val="24"/>
        </w:rPr>
        <w:t xml:space="preserve"> году: </w:t>
      </w:r>
    </w:p>
    <w:p w:rsidR="00ED5F68" w:rsidRPr="00F87CEC" w:rsidRDefault="006A182A" w:rsidP="00752922">
      <w:pPr>
        <w:pStyle w:val="a6"/>
        <w:tabs>
          <w:tab w:val="left" w:pos="900"/>
        </w:tabs>
        <w:ind w:left="0" w:firstLine="786"/>
        <w:jc w:val="both"/>
      </w:pPr>
      <w:r w:rsidRPr="00F87CEC">
        <w:t xml:space="preserve"> </w:t>
      </w:r>
      <w:r w:rsidR="00752922" w:rsidRPr="00F87CEC">
        <w:t>В соответствии с приказами</w:t>
      </w:r>
      <w:r w:rsidR="00ED5F68" w:rsidRPr="00F87CEC">
        <w:t xml:space="preserve"> Министерства социального развития Пермского края от </w:t>
      </w:r>
      <w:r w:rsidR="0025132B" w:rsidRPr="00F87CEC">
        <w:t>16.12.2019</w:t>
      </w:r>
      <w:r w:rsidR="00ED5F68" w:rsidRPr="00F87CEC">
        <w:t xml:space="preserve"> № СЭД-33-01-03-</w:t>
      </w:r>
      <w:r w:rsidR="0025132B" w:rsidRPr="00F87CEC">
        <w:t>832</w:t>
      </w:r>
      <w:r w:rsidR="004241B9" w:rsidRPr="00F87CEC">
        <w:t xml:space="preserve"> </w:t>
      </w:r>
      <w:r w:rsidR="00ED5F68" w:rsidRPr="00F87CEC">
        <w:t>«Об утверждении государственного задания на оказание  государственны</w:t>
      </w:r>
      <w:r w:rsidR="0025132B" w:rsidRPr="00F87CEC">
        <w:t>х услуг ГБУ ДО ПК ЦППМСС на 2020 год и плановый период 2021 и  2022</w:t>
      </w:r>
      <w:r w:rsidR="00ED5F68" w:rsidRPr="00F87CEC">
        <w:t xml:space="preserve"> годов»</w:t>
      </w:r>
      <w:r w:rsidR="00752922" w:rsidRPr="00F87CEC">
        <w:t xml:space="preserve"> </w:t>
      </w:r>
      <w:r w:rsidR="00ED5F68" w:rsidRPr="00F87CEC">
        <w:t>определено государственное задание на оказание следующих государственных услуг:</w:t>
      </w:r>
    </w:p>
    <w:tbl>
      <w:tblPr>
        <w:tblStyle w:val="a7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46"/>
        <w:gridCol w:w="2410"/>
      </w:tblGrid>
      <w:tr w:rsidR="004241B9" w:rsidRPr="00F87CEC" w:rsidTr="004241B9">
        <w:tc>
          <w:tcPr>
            <w:tcW w:w="6946" w:type="dxa"/>
          </w:tcPr>
          <w:p w:rsidR="004241B9" w:rsidRPr="00F87CEC" w:rsidRDefault="004241B9" w:rsidP="004241B9">
            <w:pPr>
              <w:jc w:val="center"/>
              <w:rPr>
                <w:sz w:val="24"/>
                <w:szCs w:val="24"/>
              </w:rPr>
            </w:pPr>
            <w:r w:rsidRPr="00F87CEC">
              <w:rPr>
                <w:sz w:val="24"/>
                <w:szCs w:val="24"/>
              </w:rPr>
              <w:t>Наименование услуги</w:t>
            </w:r>
          </w:p>
        </w:tc>
        <w:tc>
          <w:tcPr>
            <w:tcW w:w="2410" w:type="dxa"/>
          </w:tcPr>
          <w:p w:rsidR="004241B9" w:rsidRPr="00F87CEC" w:rsidRDefault="004241B9" w:rsidP="0025132B">
            <w:pPr>
              <w:jc w:val="center"/>
              <w:rPr>
                <w:sz w:val="24"/>
                <w:szCs w:val="24"/>
              </w:rPr>
            </w:pPr>
            <w:r w:rsidRPr="00F87CEC">
              <w:rPr>
                <w:sz w:val="24"/>
                <w:szCs w:val="24"/>
              </w:rPr>
              <w:t xml:space="preserve">Количество услуг </w:t>
            </w:r>
          </w:p>
        </w:tc>
      </w:tr>
      <w:tr w:rsidR="004241B9" w:rsidRPr="00F87CEC" w:rsidTr="004241B9">
        <w:tc>
          <w:tcPr>
            <w:tcW w:w="6946" w:type="dxa"/>
          </w:tcPr>
          <w:p w:rsidR="004241B9" w:rsidRPr="00F87CEC" w:rsidRDefault="004241B9" w:rsidP="00AC22D5">
            <w:pPr>
              <w:pStyle w:val="a6"/>
              <w:numPr>
                <w:ilvl w:val="0"/>
                <w:numId w:val="4"/>
              </w:numPr>
              <w:ind w:left="34" w:firstLine="425"/>
              <w:jc w:val="both"/>
            </w:pPr>
            <w:r w:rsidRPr="00F87CEC">
              <w:t>Подготовка граждан, выразивших желание принять детей-сирот и детей, оставшихся без попечения родителей, на семейные формы устройства (обучение кандидатов в замещающие родители и постинтернатные воспитатели).</w:t>
            </w:r>
          </w:p>
        </w:tc>
        <w:tc>
          <w:tcPr>
            <w:tcW w:w="2410" w:type="dxa"/>
          </w:tcPr>
          <w:p w:rsidR="004241B9" w:rsidRPr="00F87CEC" w:rsidRDefault="004241B9" w:rsidP="00AA55A1">
            <w:pPr>
              <w:jc w:val="both"/>
            </w:pPr>
          </w:p>
          <w:p w:rsidR="004241B9" w:rsidRPr="00F87CEC" w:rsidRDefault="007F3085" w:rsidP="006E55BE">
            <w:pPr>
              <w:pStyle w:val="a6"/>
              <w:ind w:left="720"/>
              <w:jc w:val="both"/>
            </w:pPr>
            <w:r w:rsidRPr="00F87CEC">
              <w:t>3500</w:t>
            </w:r>
            <w:r w:rsidR="0025132B" w:rsidRPr="00F87CEC">
              <w:t xml:space="preserve"> чел.</w:t>
            </w:r>
          </w:p>
          <w:p w:rsidR="004241B9" w:rsidRPr="00F87CEC" w:rsidRDefault="004241B9" w:rsidP="00ED5F68">
            <w:pPr>
              <w:jc w:val="both"/>
              <w:rPr>
                <w:sz w:val="24"/>
                <w:szCs w:val="24"/>
              </w:rPr>
            </w:pPr>
          </w:p>
          <w:p w:rsidR="004241B9" w:rsidRPr="00F87CEC" w:rsidRDefault="004241B9" w:rsidP="00ED5F68">
            <w:pPr>
              <w:jc w:val="both"/>
              <w:rPr>
                <w:sz w:val="24"/>
                <w:szCs w:val="24"/>
              </w:rPr>
            </w:pPr>
          </w:p>
        </w:tc>
      </w:tr>
      <w:tr w:rsidR="004241B9" w:rsidRPr="00F87CEC" w:rsidTr="004241B9">
        <w:tc>
          <w:tcPr>
            <w:tcW w:w="6946" w:type="dxa"/>
          </w:tcPr>
          <w:p w:rsidR="004241B9" w:rsidRPr="00F87CEC" w:rsidRDefault="004241B9" w:rsidP="00AC22D5">
            <w:pPr>
              <w:pStyle w:val="a6"/>
              <w:numPr>
                <w:ilvl w:val="0"/>
                <w:numId w:val="4"/>
              </w:numPr>
              <w:ind w:left="34" w:firstLine="425"/>
              <w:jc w:val="both"/>
            </w:pPr>
            <w:r w:rsidRPr="00F87CEC">
              <w:t>Психолого-медико-педагогическая реабилитация детей (дети, находящиеся в трудной жизненной ситуации).</w:t>
            </w:r>
          </w:p>
        </w:tc>
        <w:tc>
          <w:tcPr>
            <w:tcW w:w="2410" w:type="dxa"/>
          </w:tcPr>
          <w:p w:rsidR="004241B9" w:rsidRPr="00F87CEC" w:rsidRDefault="004241B9" w:rsidP="006E55BE">
            <w:pPr>
              <w:pStyle w:val="a6"/>
              <w:ind w:left="720"/>
              <w:jc w:val="both"/>
            </w:pPr>
            <w:r w:rsidRPr="00F87CEC">
              <w:t xml:space="preserve">297 </w:t>
            </w:r>
            <w:r w:rsidR="0025132B" w:rsidRPr="00F87CEC">
              <w:t>чел.</w:t>
            </w:r>
          </w:p>
        </w:tc>
      </w:tr>
      <w:tr w:rsidR="0025132B" w:rsidRPr="00F87CEC" w:rsidTr="004241B9">
        <w:tc>
          <w:tcPr>
            <w:tcW w:w="6946" w:type="dxa"/>
          </w:tcPr>
          <w:p w:rsidR="0025132B" w:rsidRPr="00F87CEC" w:rsidRDefault="0025132B" w:rsidP="00AC22D5">
            <w:pPr>
              <w:pStyle w:val="a6"/>
              <w:numPr>
                <w:ilvl w:val="0"/>
                <w:numId w:val="4"/>
              </w:numPr>
              <w:ind w:left="34" w:firstLine="425"/>
              <w:jc w:val="both"/>
            </w:pPr>
            <w:r w:rsidRPr="00F87CEC">
              <w:t>Предоставление социального обслуживания в форме на дому</w:t>
            </w:r>
          </w:p>
        </w:tc>
        <w:tc>
          <w:tcPr>
            <w:tcW w:w="2410" w:type="dxa"/>
          </w:tcPr>
          <w:p w:rsidR="0025132B" w:rsidRPr="00F87CEC" w:rsidRDefault="0025132B" w:rsidP="006E55BE">
            <w:pPr>
              <w:pStyle w:val="a6"/>
              <w:ind w:left="720"/>
              <w:jc w:val="both"/>
            </w:pPr>
            <w:r w:rsidRPr="00F87CEC">
              <w:t>33 546 услуг</w:t>
            </w:r>
          </w:p>
        </w:tc>
      </w:tr>
    </w:tbl>
    <w:p w:rsidR="00E21985" w:rsidRPr="00F87CEC" w:rsidRDefault="006E55BE" w:rsidP="007F3085">
      <w:pPr>
        <w:spacing w:line="320" w:lineRule="exact"/>
        <w:ind w:firstLine="709"/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В соответствии с приказом Министерства социального развития Пермского края от </w:t>
      </w:r>
      <w:proofErr w:type="spellStart"/>
      <w:r w:rsidR="007F3085" w:rsidRPr="00F87CEC">
        <w:rPr>
          <w:sz w:val="24"/>
          <w:szCs w:val="24"/>
        </w:rPr>
        <w:t>от</w:t>
      </w:r>
      <w:proofErr w:type="spellEnd"/>
      <w:r w:rsidR="007F3085" w:rsidRPr="00F87CEC">
        <w:rPr>
          <w:sz w:val="24"/>
          <w:szCs w:val="24"/>
        </w:rPr>
        <w:t xml:space="preserve"> 04 октября 2017 г. № СЭД-33-01-03-555 «О реализации проекта по организации временного пребывания детей-инвалидов в принимающих семьях» (в редакции Приказа Министерства от 22 марта 2019 г. № СЭД-33-01-03-174</w:t>
      </w:r>
      <w:proofErr w:type="gramStart"/>
      <w:r w:rsidR="007F3085" w:rsidRPr="00F87CEC">
        <w:rPr>
          <w:sz w:val="24"/>
          <w:szCs w:val="24"/>
        </w:rPr>
        <w:t>)  определен</w:t>
      </w:r>
      <w:proofErr w:type="gramEnd"/>
      <w:r w:rsidR="007F3085" w:rsidRPr="00F87CEC">
        <w:rPr>
          <w:sz w:val="24"/>
          <w:szCs w:val="24"/>
        </w:rPr>
        <w:t xml:space="preserve">  о</w:t>
      </w:r>
      <w:r w:rsidR="00E21985" w:rsidRPr="00F87CEC">
        <w:rPr>
          <w:sz w:val="24"/>
          <w:szCs w:val="24"/>
        </w:rPr>
        <w:t>бъем</w:t>
      </w:r>
      <w:r w:rsidR="007F3085" w:rsidRPr="00F87CEC">
        <w:rPr>
          <w:sz w:val="24"/>
          <w:szCs w:val="24"/>
        </w:rPr>
        <w:t>:</w:t>
      </w:r>
      <w:r w:rsidR="00E21985" w:rsidRPr="00F87CEC">
        <w:rPr>
          <w:sz w:val="24"/>
          <w:szCs w:val="24"/>
        </w:rPr>
        <w:t xml:space="preserve"> </w:t>
      </w:r>
    </w:p>
    <w:tbl>
      <w:tblPr>
        <w:tblStyle w:val="a7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46"/>
        <w:gridCol w:w="2410"/>
      </w:tblGrid>
      <w:tr w:rsidR="00E21985" w:rsidRPr="00F87CEC" w:rsidTr="00E00222">
        <w:tc>
          <w:tcPr>
            <w:tcW w:w="6946" w:type="dxa"/>
          </w:tcPr>
          <w:p w:rsidR="00E21985" w:rsidRPr="00F87CEC" w:rsidRDefault="00E21985" w:rsidP="00E00222">
            <w:pPr>
              <w:jc w:val="center"/>
              <w:rPr>
                <w:sz w:val="24"/>
                <w:szCs w:val="24"/>
              </w:rPr>
            </w:pPr>
            <w:r w:rsidRPr="00F87CEC">
              <w:rPr>
                <w:sz w:val="24"/>
                <w:szCs w:val="24"/>
              </w:rPr>
              <w:t>Наименование услуги</w:t>
            </w:r>
          </w:p>
        </w:tc>
        <w:tc>
          <w:tcPr>
            <w:tcW w:w="2410" w:type="dxa"/>
          </w:tcPr>
          <w:p w:rsidR="00E21985" w:rsidRPr="00F87CEC" w:rsidRDefault="00E21985" w:rsidP="00E00222">
            <w:pPr>
              <w:jc w:val="center"/>
              <w:rPr>
                <w:sz w:val="24"/>
                <w:szCs w:val="24"/>
              </w:rPr>
            </w:pPr>
            <w:r w:rsidRPr="00F87CEC">
              <w:rPr>
                <w:sz w:val="24"/>
                <w:szCs w:val="24"/>
              </w:rPr>
              <w:t>Количество услуг (чел.)</w:t>
            </w:r>
          </w:p>
        </w:tc>
      </w:tr>
      <w:tr w:rsidR="00E21985" w:rsidRPr="00F87CEC" w:rsidTr="00E00222">
        <w:tc>
          <w:tcPr>
            <w:tcW w:w="6946" w:type="dxa"/>
          </w:tcPr>
          <w:p w:rsidR="00E21985" w:rsidRPr="00F87CEC" w:rsidRDefault="00E21985" w:rsidP="00AC22D5">
            <w:pPr>
              <w:pStyle w:val="a6"/>
              <w:numPr>
                <w:ilvl w:val="0"/>
                <w:numId w:val="5"/>
              </w:numPr>
              <w:ind w:left="34" w:firstLine="284"/>
              <w:jc w:val="both"/>
            </w:pPr>
            <w:r w:rsidRPr="00F87CEC">
              <w:t>Обучение принимающих семей</w:t>
            </w:r>
            <w:r w:rsidR="007F3085" w:rsidRPr="00F87CEC">
              <w:t xml:space="preserve"> (20 </w:t>
            </w:r>
            <w:proofErr w:type="spellStart"/>
            <w:r w:rsidR="007F3085" w:rsidRPr="00F87CEC">
              <w:t>ак</w:t>
            </w:r>
            <w:proofErr w:type="spellEnd"/>
            <w:r w:rsidR="007F3085" w:rsidRPr="00F87CEC">
              <w:t>. часов)</w:t>
            </w:r>
          </w:p>
        </w:tc>
        <w:tc>
          <w:tcPr>
            <w:tcW w:w="2410" w:type="dxa"/>
          </w:tcPr>
          <w:p w:rsidR="00E21985" w:rsidRPr="00F87CEC" w:rsidRDefault="007F3085" w:rsidP="00E21985">
            <w:pPr>
              <w:pStyle w:val="a6"/>
              <w:ind w:left="720"/>
              <w:jc w:val="both"/>
            </w:pPr>
            <w:r w:rsidRPr="00F87CEC">
              <w:t>Не более 50</w:t>
            </w:r>
          </w:p>
        </w:tc>
      </w:tr>
      <w:tr w:rsidR="00E21985" w:rsidRPr="00F87CEC" w:rsidTr="00E00222">
        <w:tc>
          <w:tcPr>
            <w:tcW w:w="6946" w:type="dxa"/>
          </w:tcPr>
          <w:p w:rsidR="00E21985" w:rsidRPr="00F87CEC" w:rsidRDefault="00E21985" w:rsidP="00AC22D5">
            <w:pPr>
              <w:pStyle w:val="a6"/>
              <w:numPr>
                <w:ilvl w:val="0"/>
                <w:numId w:val="5"/>
              </w:numPr>
              <w:ind w:left="34" w:firstLine="284"/>
              <w:jc w:val="both"/>
            </w:pPr>
            <w:r w:rsidRPr="00F87CEC">
              <w:t>Количество детей-инвалидов, участвующих в мероприятии</w:t>
            </w:r>
          </w:p>
        </w:tc>
        <w:tc>
          <w:tcPr>
            <w:tcW w:w="2410" w:type="dxa"/>
          </w:tcPr>
          <w:p w:rsidR="00E21985" w:rsidRPr="00F87CEC" w:rsidRDefault="00E21985" w:rsidP="007F3085">
            <w:pPr>
              <w:pStyle w:val="a6"/>
              <w:ind w:left="720"/>
              <w:jc w:val="both"/>
            </w:pPr>
            <w:r w:rsidRPr="00F87CEC">
              <w:t xml:space="preserve">не менее </w:t>
            </w:r>
            <w:r w:rsidR="007F3085" w:rsidRPr="00F87CEC">
              <w:t>100</w:t>
            </w:r>
          </w:p>
        </w:tc>
      </w:tr>
    </w:tbl>
    <w:p w:rsidR="006A182A" w:rsidRPr="00F87CEC" w:rsidRDefault="00E21985" w:rsidP="006A182A">
      <w:pPr>
        <w:jc w:val="both"/>
        <w:rPr>
          <w:i/>
          <w:sz w:val="24"/>
          <w:szCs w:val="24"/>
        </w:rPr>
      </w:pPr>
      <w:r w:rsidRPr="00F87CEC">
        <w:rPr>
          <w:sz w:val="24"/>
          <w:szCs w:val="24"/>
        </w:rPr>
        <w:t xml:space="preserve"> </w:t>
      </w:r>
      <w:r w:rsidR="006A182A" w:rsidRPr="00F87CEC">
        <w:rPr>
          <w:i/>
          <w:sz w:val="24"/>
          <w:szCs w:val="24"/>
        </w:rPr>
        <w:t xml:space="preserve"> Структура учреждения:</w:t>
      </w:r>
    </w:p>
    <w:p w:rsidR="00ED5F68" w:rsidRPr="00F87CEC" w:rsidRDefault="00ED5F68" w:rsidP="006A182A">
      <w:pPr>
        <w:jc w:val="both"/>
        <w:rPr>
          <w:rFonts w:eastAsia="Times-Bold"/>
          <w:sz w:val="24"/>
          <w:szCs w:val="24"/>
        </w:rPr>
      </w:pPr>
      <w:r w:rsidRPr="00F87CEC">
        <w:rPr>
          <w:sz w:val="24"/>
          <w:szCs w:val="24"/>
        </w:rPr>
        <w:t xml:space="preserve">Для </w:t>
      </w:r>
      <w:r w:rsidR="006A182A" w:rsidRPr="00F87CEC">
        <w:rPr>
          <w:sz w:val="24"/>
          <w:szCs w:val="24"/>
        </w:rPr>
        <w:t>выполнения поставленных задач</w:t>
      </w:r>
      <w:r w:rsidRPr="00F87CEC">
        <w:rPr>
          <w:sz w:val="24"/>
          <w:szCs w:val="24"/>
        </w:rPr>
        <w:t xml:space="preserve">  в </w:t>
      </w:r>
      <w:r w:rsidRPr="00F87CEC">
        <w:rPr>
          <w:rFonts w:eastAsia="Times-Bold"/>
          <w:sz w:val="24"/>
          <w:szCs w:val="24"/>
        </w:rPr>
        <w:t xml:space="preserve">Центре организована работа  </w:t>
      </w:r>
      <w:r w:rsidR="00EC1E9F" w:rsidRPr="00F87CEC">
        <w:rPr>
          <w:rFonts w:eastAsia="Times-Bold"/>
          <w:sz w:val="24"/>
          <w:szCs w:val="24"/>
        </w:rPr>
        <w:t xml:space="preserve">7 </w:t>
      </w:r>
      <w:r w:rsidRPr="00F87CEC">
        <w:rPr>
          <w:rFonts w:eastAsia="Times-Bold"/>
          <w:sz w:val="24"/>
          <w:szCs w:val="24"/>
        </w:rPr>
        <w:t>отделений с офисами, расположенными  по следующим  адресам:</w:t>
      </w:r>
    </w:p>
    <w:tbl>
      <w:tblPr>
        <w:tblStyle w:val="a7"/>
        <w:tblW w:w="9464" w:type="dxa"/>
        <w:tblLook w:val="04A0" w:firstRow="1" w:lastRow="0" w:firstColumn="1" w:lastColumn="0" w:noHBand="0" w:noVBand="1"/>
      </w:tblPr>
      <w:tblGrid>
        <w:gridCol w:w="817"/>
        <w:gridCol w:w="2126"/>
        <w:gridCol w:w="1701"/>
        <w:gridCol w:w="1843"/>
        <w:gridCol w:w="2977"/>
      </w:tblGrid>
      <w:tr w:rsidR="00ED5F68" w:rsidRPr="00F87CEC" w:rsidTr="00092401">
        <w:tc>
          <w:tcPr>
            <w:tcW w:w="817" w:type="dxa"/>
          </w:tcPr>
          <w:p w:rsidR="00ED5F68" w:rsidRPr="00F87CEC" w:rsidRDefault="00ED5F68" w:rsidP="00092401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№</w:t>
            </w:r>
          </w:p>
        </w:tc>
        <w:tc>
          <w:tcPr>
            <w:tcW w:w="2126" w:type="dxa"/>
          </w:tcPr>
          <w:p w:rsidR="00ED5F68" w:rsidRPr="00F87CEC" w:rsidRDefault="00ED5F68" w:rsidP="00092401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Адрес офиса</w:t>
            </w:r>
          </w:p>
        </w:tc>
        <w:tc>
          <w:tcPr>
            <w:tcW w:w="1701" w:type="dxa"/>
          </w:tcPr>
          <w:p w:rsidR="00ED5F68" w:rsidRPr="00F87CEC" w:rsidRDefault="00ED5F68" w:rsidP="00092401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Начальник отделения</w:t>
            </w:r>
          </w:p>
        </w:tc>
        <w:tc>
          <w:tcPr>
            <w:tcW w:w="1843" w:type="dxa"/>
          </w:tcPr>
          <w:p w:rsidR="00ED5F68" w:rsidRPr="00F87CEC" w:rsidRDefault="00ED5F68" w:rsidP="00092401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Телефон</w:t>
            </w:r>
          </w:p>
        </w:tc>
        <w:tc>
          <w:tcPr>
            <w:tcW w:w="2977" w:type="dxa"/>
          </w:tcPr>
          <w:p w:rsidR="00ED5F68" w:rsidRPr="00F87CEC" w:rsidRDefault="00ED5F68" w:rsidP="00092401">
            <w:pPr>
              <w:tabs>
                <w:tab w:val="left" w:pos="-1701"/>
              </w:tabs>
              <w:jc w:val="center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Территория обслуживания</w:t>
            </w:r>
          </w:p>
        </w:tc>
      </w:tr>
      <w:tr w:rsidR="00ED5F68" w:rsidRPr="00F87CEC" w:rsidTr="00092401">
        <w:tc>
          <w:tcPr>
            <w:tcW w:w="817" w:type="dxa"/>
          </w:tcPr>
          <w:p w:rsidR="00ED5F68" w:rsidRPr="00F87CEC" w:rsidRDefault="00ED5F68" w:rsidP="00ED5F68">
            <w:pPr>
              <w:pStyle w:val="a6"/>
              <w:numPr>
                <w:ilvl w:val="0"/>
                <w:numId w:val="1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г. Пермь, ул. Екатерининская, 98</w:t>
            </w:r>
          </w:p>
        </w:tc>
        <w:tc>
          <w:tcPr>
            <w:tcW w:w="1701" w:type="dxa"/>
          </w:tcPr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Тарасова Надежда Антоновна</w:t>
            </w:r>
          </w:p>
        </w:tc>
        <w:tc>
          <w:tcPr>
            <w:tcW w:w="1843" w:type="dxa"/>
          </w:tcPr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89526494909</w:t>
            </w:r>
          </w:p>
        </w:tc>
        <w:tc>
          <w:tcPr>
            <w:tcW w:w="2977" w:type="dxa"/>
          </w:tcPr>
          <w:p w:rsidR="00ED5F68" w:rsidRPr="00F87CEC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г</w:t>
            </w:r>
            <w:r w:rsidR="00ED5F68" w:rsidRPr="00F87CEC">
              <w:rPr>
                <w:rFonts w:eastAsia="Times-Bold"/>
                <w:sz w:val="24"/>
                <w:szCs w:val="24"/>
              </w:rPr>
              <w:t xml:space="preserve">. Пермь, </w:t>
            </w:r>
          </w:p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Пермский МР,</w:t>
            </w:r>
          </w:p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Добрянский МР,</w:t>
            </w:r>
          </w:p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Краснокамский МР,</w:t>
            </w:r>
          </w:p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ЗАТО Звездный</w:t>
            </w:r>
          </w:p>
        </w:tc>
      </w:tr>
      <w:tr w:rsidR="00ED5F68" w:rsidRPr="00F87CEC" w:rsidTr="00092401">
        <w:tc>
          <w:tcPr>
            <w:tcW w:w="817" w:type="dxa"/>
          </w:tcPr>
          <w:p w:rsidR="00ED5F68" w:rsidRPr="00F87CEC" w:rsidRDefault="00ED5F68" w:rsidP="00ED5F68">
            <w:pPr>
              <w:pStyle w:val="a6"/>
              <w:numPr>
                <w:ilvl w:val="0"/>
                <w:numId w:val="1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г. Березники, ул. Ленина, 47</w:t>
            </w:r>
          </w:p>
        </w:tc>
        <w:tc>
          <w:tcPr>
            <w:tcW w:w="1701" w:type="dxa"/>
          </w:tcPr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 xml:space="preserve">Пантелеева Марина Петровна </w:t>
            </w:r>
          </w:p>
        </w:tc>
        <w:tc>
          <w:tcPr>
            <w:tcW w:w="1843" w:type="dxa"/>
          </w:tcPr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89526639458</w:t>
            </w:r>
          </w:p>
        </w:tc>
        <w:tc>
          <w:tcPr>
            <w:tcW w:w="2977" w:type="dxa"/>
          </w:tcPr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F87CEC">
              <w:rPr>
                <w:rFonts w:eastAsia="Times-Bold"/>
                <w:sz w:val="24"/>
                <w:szCs w:val="24"/>
              </w:rPr>
              <w:t>Березниковский</w:t>
            </w:r>
            <w:proofErr w:type="spellEnd"/>
            <w:r w:rsidRPr="00F87CEC">
              <w:rPr>
                <w:rFonts w:eastAsia="Times-Bold"/>
                <w:sz w:val="24"/>
                <w:szCs w:val="24"/>
              </w:rPr>
              <w:t xml:space="preserve"> ГО,</w:t>
            </w:r>
          </w:p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F87CEC">
              <w:rPr>
                <w:rFonts w:eastAsia="Times-Bold"/>
                <w:sz w:val="24"/>
                <w:szCs w:val="24"/>
              </w:rPr>
              <w:t>Усольский</w:t>
            </w:r>
            <w:proofErr w:type="spellEnd"/>
            <w:r w:rsidRPr="00F87CEC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F87CEC">
              <w:rPr>
                <w:rFonts w:eastAsia="Times-Bold"/>
                <w:sz w:val="24"/>
                <w:szCs w:val="24"/>
              </w:rPr>
              <w:t>Красновишерский</w:t>
            </w:r>
            <w:proofErr w:type="spellEnd"/>
            <w:r w:rsidRPr="00F87CEC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lastRenderedPageBreak/>
              <w:t>Соликамский ГО и МР,</w:t>
            </w:r>
          </w:p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Александровский МР.</w:t>
            </w:r>
            <w:r w:rsidRPr="00F87CEC">
              <w:rPr>
                <w:rFonts w:eastAsia="Times-Bold"/>
                <w:sz w:val="24"/>
                <w:szCs w:val="24"/>
              </w:rPr>
              <w:br/>
            </w:r>
            <w:proofErr w:type="spellStart"/>
            <w:r w:rsidRPr="00F87CEC">
              <w:rPr>
                <w:rFonts w:eastAsia="Times-Bold"/>
                <w:sz w:val="24"/>
                <w:szCs w:val="24"/>
              </w:rPr>
              <w:t>Кизеловский</w:t>
            </w:r>
            <w:proofErr w:type="spellEnd"/>
            <w:r w:rsidRPr="00F87CEC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Чердынский МР</w:t>
            </w:r>
          </w:p>
        </w:tc>
      </w:tr>
      <w:tr w:rsidR="00ED5F68" w:rsidRPr="00F87CEC" w:rsidTr="00092401">
        <w:tc>
          <w:tcPr>
            <w:tcW w:w="817" w:type="dxa"/>
          </w:tcPr>
          <w:p w:rsidR="00ED5F68" w:rsidRPr="00F87CEC" w:rsidRDefault="00ED5F68" w:rsidP="00ED5F68">
            <w:pPr>
              <w:pStyle w:val="a6"/>
              <w:numPr>
                <w:ilvl w:val="0"/>
                <w:numId w:val="1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г. Чусовой, ул. Ленина, 28</w:t>
            </w:r>
          </w:p>
        </w:tc>
        <w:tc>
          <w:tcPr>
            <w:tcW w:w="1701" w:type="dxa"/>
          </w:tcPr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Жукова Нина Геннадьевна</w:t>
            </w:r>
          </w:p>
        </w:tc>
        <w:tc>
          <w:tcPr>
            <w:tcW w:w="1843" w:type="dxa"/>
          </w:tcPr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89082415498</w:t>
            </w:r>
          </w:p>
        </w:tc>
        <w:tc>
          <w:tcPr>
            <w:tcW w:w="2977" w:type="dxa"/>
          </w:tcPr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 xml:space="preserve">Чусовской МР, </w:t>
            </w:r>
          </w:p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Горнозаводской МР,</w:t>
            </w:r>
          </w:p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F87CEC">
              <w:rPr>
                <w:rFonts w:eastAsia="Times-Bold"/>
                <w:sz w:val="24"/>
                <w:szCs w:val="24"/>
              </w:rPr>
              <w:t>Лысьвенский</w:t>
            </w:r>
            <w:proofErr w:type="spellEnd"/>
            <w:r w:rsidRPr="00F87CEC">
              <w:rPr>
                <w:rFonts w:eastAsia="Times-Bold"/>
                <w:sz w:val="24"/>
                <w:szCs w:val="24"/>
              </w:rPr>
              <w:t xml:space="preserve"> ГО,</w:t>
            </w:r>
          </w:p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Губахинский ГО,</w:t>
            </w:r>
          </w:p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Гремячинский МР</w:t>
            </w:r>
          </w:p>
        </w:tc>
      </w:tr>
      <w:tr w:rsidR="00ED5F68" w:rsidRPr="00F87CEC" w:rsidTr="00092401">
        <w:tc>
          <w:tcPr>
            <w:tcW w:w="817" w:type="dxa"/>
          </w:tcPr>
          <w:p w:rsidR="00ED5F68" w:rsidRPr="00F87CEC" w:rsidRDefault="00ED5F68" w:rsidP="00ED5F68">
            <w:pPr>
              <w:pStyle w:val="a6"/>
              <w:numPr>
                <w:ilvl w:val="0"/>
                <w:numId w:val="1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г. Кудымкар, ул. Калинина, 14б</w:t>
            </w:r>
          </w:p>
        </w:tc>
        <w:tc>
          <w:tcPr>
            <w:tcW w:w="1701" w:type="dxa"/>
          </w:tcPr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Осипова Елена Егоровна</w:t>
            </w:r>
          </w:p>
        </w:tc>
        <w:tc>
          <w:tcPr>
            <w:tcW w:w="1843" w:type="dxa"/>
          </w:tcPr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89526544799</w:t>
            </w:r>
          </w:p>
        </w:tc>
        <w:tc>
          <w:tcPr>
            <w:tcW w:w="2977" w:type="dxa"/>
          </w:tcPr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Кудымкарский ГО и МР,</w:t>
            </w:r>
          </w:p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F87CEC">
              <w:rPr>
                <w:rFonts w:eastAsia="Times-Bold"/>
                <w:sz w:val="24"/>
                <w:szCs w:val="24"/>
              </w:rPr>
              <w:t>Юсьвинский</w:t>
            </w:r>
            <w:proofErr w:type="spellEnd"/>
            <w:r w:rsidRPr="00F87CEC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Юрлинский МР,</w:t>
            </w:r>
          </w:p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Гайнский МР.</w:t>
            </w:r>
          </w:p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F87CEC">
              <w:rPr>
                <w:rFonts w:eastAsia="Times-Bold"/>
                <w:sz w:val="24"/>
                <w:szCs w:val="24"/>
              </w:rPr>
              <w:t>Кочевский</w:t>
            </w:r>
            <w:proofErr w:type="spellEnd"/>
            <w:r w:rsidRPr="00F87CEC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F87CEC">
              <w:rPr>
                <w:rFonts w:eastAsia="Times-Bold"/>
                <w:sz w:val="24"/>
                <w:szCs w:val="24"/>
              </w:rPr>
              <w:t>Косинский</w:t>
            </w:r>
            <w:proofErr w:type="spellEnd"/>
            <w:r w:rsidRPr="00F87CEC">
              <w:rPr>
                <w:rFonts w:eastAsia="Times-Bold"/>
                <w:sz w:val="24"/>
                <w:szCs w:val="24"/>
              </w:rPr>
              <w:t xml:space="preserve"> МР</w:t>
            </w:r>
          </w:p>
        </w:tc>
      </w:tr>
      <w:tr w:rsidR="00ED5F68" w:rsidRPr="00F87CEC" w:rsidTr="00092401">
        <w:tc>
          <w:tcPr>
            <w:tcW w:w="817" w:type="dxa"/>
          </w:tcPr>
          <w:p w:rsidR="00ED5F68" w:rsidRPr="00F87CEC" w:rsidRDefault="00ED5F68" w:rsidP="00ED5F68">
            <w:pPr>
              <w:pStyle w:val="a6"/>
              <w:numPr>
                <w:ilvl w:val="0"/>
                <w:numId w:val="1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п. Карагай, ул. Чкалова, 6</w:t>
            </w:r>
          </w:p>
        </w:tc>
        <w:tc>
          <w:tcPr>
            <w:tcW w:w="1701" w:type="dxa"/>
          </w:tcPr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Антипина Марина Валерьевна</w:t>
            </w:r>
          </w:p>
        </w:tc>
        <w:tc>
          <w:tcPr>
            <w:tcW w:w="1843" w:type="dxa"/>
          </w:tcPr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89526555033</w:t>
            </w:r>
          </w:p>
        </w:tc>
        <w:tc>
          <w:tcPr>
            <w:tcW w:w="2977" w:type="dxa"/>
          </w:tcPr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Карагайский МР,</w:t>
            </w:r>
          </w:p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Ильинский МР,</w:t>
            </w:r>
          </w:p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Верещагинский МР,</w:t>
            </w:r>
          </w:p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Сивинский МР.</w:t>
            </w:r>
          </w:p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Большесосновский МР,</w:t>
            </w:r>
          </w:p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Очерский МР,</w:t>
            </w:r>
          </w:p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F87CEC">
              <w:rPr>
                <w:rFonts w:eastAsia="Times-Bold"/>
                <w:sz w:val="24"/>
                <w:szCs w:val="24"/>
              </w:rPr>
              <w:t>Оханский</w:t>
            </w:r>
            <w:proofErr w:type="spellEnd"/>
            <w:r w:rsidRPr="00F87CEC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F87CEC">
              <w:rPr>
                <w:rFonts w:eastAsia="Times-Bold"/>
                <w:sz w:val="24"/>
                <w:szCs w:val="24"/>
              </w:rPr>
              <w:t>Частинский</w:t>
            </w:r>
            <w:proofErr w:type="spellEnd"/>
            <w:r w:rsidRPr="00F87CEC">
              <w:rPr>
                <w:rFonts w:eastAsia="Times-Bold"/>
                <w:sz w:val="24"/>
                <w:szCs w:val="24"/>
              </w:rPr>
              <w:t xml:space="preserve"> МР</w:t>
            </w:r>
            <w:r w:rsidR="00465F62" w:rsidRPr="00F87CEC">
              <w:rPr>
                <w:rFonts w:eastAsia="Times-Bold"/>
                <w:sz w:val="24"/>
                <w:szCs w:val="24"/>
              </w:rPr>
              <w:t>,</w:t>
            </w:r>
          </w:p>
          <w:p w:rsidR="00465F62" w:rsidRPr="00F87CEC" w:rsidRDefault="00465F62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Нытвенский МР</w:t>
            </w:r>
          </w:p>
        </w:tc>
      </w:tr>
      <w:tr w:rsidR="00ED5F68" w:rsidRPr="00F87CEC" w:rsidTr="00092401">
        <w:tc>
          <w:tcPr>
            <w:tcW w:w="817" w:type="dxa"/>
          </w:tcPr>
          <w:p w:rsidR="00ED5F68" w:rsidRPr="00F87CEC" w:rsidRDefault="00ED5F68" w:rsidP="00ED5F68">
            <w:pPr>
              <w:pStyle w:val="a6"/>
              <w:numPr>
                <w:ilvl w:val="0"/>
                <w:numId w:val="1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г. Кунгур, ул. Гагарина, 7</w:t>
            </w:r>
          </w:p>
        </w:tc>
        <w:tc>
          <w:tcPr>
            <w:tcW w:w="1701" w:type="dxa"/>
          </w:tcPr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Ульянова Людмила Николаевна</w:t>
            </w:r>
          </w:p>
        </w:tc>
        <w:tc>
          <w:tcPr>
            <w:tcW w:w="1843" w:type="dxa"/>
          </w:tcPr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89526637171</w:t>
            </w:r>
          </w:p>
        </w:tc>
        <w:tc>
          <w:tcPr>
            <w:tcW w:w="2977" w:type="dxa"/>
          </w:tcPr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Кунгурский ГО и МР,</w:t>
            </w:r>
          </w:p>
          <w:p w:rsidR="00ED5F68" w:rsidRPr="00F87CEC" w:rsidRDefault="00ED5F68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Березовский МР</w:t>
            </w:r>
            <w:r w:rsidR="00EC1E9F" w:rsidRPr="00F87CEC">
              <w:rPr>
                <w:rFonts w:eastAsia="Times-Bold"/>
                <w:sz w:val="24"/>
                <w:szCs w:val="24"/>
              </w:rPr>
              <w:t>,</w:t>
            </w:r>
          </w:p>
          <w:p w:rsidR="00EC1E9F" w:rsidRPr="00F87CEC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F87CEC">
              <w:rPr>
                <w:rFonts w:eastAsia="Times-Bold"/>
                <w:sz w:val="24"/>
                <w:szCs w:val="24"/>
              </w:rPr>
              <w:t>Кишертский</w:t>
            </w:r>
            <w:proofErr w:type="spellEnd"/>
            <w:r w:rsidRPr="00F87CEC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C1E9F" w:rsidRPr="00F87CEC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F87CEC">
              <w:rPr>
                <w:rFonts w:eastAsia="Times-Bold"/>
                <w:sz w:val="24"/>
                <w:szCs w:val="24"/>
              </w:rPr>
              <w:t>Ординский</w:t>
            </w:r>
            <w:proofErr w:type="spellEnd"/>
            <w:r w:rsidRPr="00F87CEC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C1E9F" w:rsidRPr="00F87CEC" w:rsidRDefault="00EC1E9F" w:rsidP="00EC1E9F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F87CEC">
              <w:rPr>
                <w:rFonts w:eastAsia="Times-Bold"/>
                <w:sz w:val="24"/>
                <w:szCs w:val="24"/>
              </w:rPr>
              <w:t>Суксунский</w:t>
            </w:r>
            <w:proofErr w:type="spellEnd"/>
            <w:r w:rsidRPr="00F87CEC">
              <w:rPr>
                <w:rFonts w:eastAsia="Times-Bold"/>
                <w:sz w:val="24"/>
                <w:szCs w:val="24"/>
              </w:rPr>
              <w:t xml:space="preserve"> МР</w:t>
            </w:r>
          </w:p>
        </w:tc>
      </w:tr>
      <w:tr w:rsidR="00EC1E9F" w:rsidRPr="00F87CEC" w:rsidTr="00092401">
        <w:tc>
          <w:tcPr>
            <w:tcW w:w="817" w:type="dxa"/>
          </w:tcPr>
          <w:p w:rsidR="00EC1E9F" w:rsidRPr="00F87CEC" w:rsidRDefault="00EC1E9F" w:rsidP="00ED5F68">
            <w:pPr>
              <w:pStyle w:val="a6"/>
              <w:numPr>
                <w:ilvl w:val="0"/>
                <w:numId w:val="1"/>
              </w:numPr>
              <w:tabs>
                <w:tab w:val="left" w:pos="-1701"/>
              </w:tabs>
              <w:jc w:val="both"/>
              <w:rPr>
                <w:rFonts w:eastAsia="Times-Bold"/>
              </w:rPr>
            </w:pPr>
          </w:p>
        </w:tc>
        <w:tc>
          <w:tcPr>
            <w:tcW w:w="2126" w:type="dxa"/>
          </w:tcPr>
          <w:p w:rsidR="00EC1E9F" w:rsidRPr="00F87CEC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г. Чайковский,</w:t>
            </w:r>
          </w:p>
          <w:p w:rsidR="00EC1E9F" w:rsidRPr="00F87CEC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ул. Горького, 22</w:t>
            </w:r>
          </w:p>
        </w:tc>
        <w:tc>
          <w:tcPr>
            <w:tcW w:w="1701" w:type="dxa"/>
          </w:tcPr>
          <w:p w:rsidR="00EC1E9F" w:rsidRPr="00F87CEC" w:rsidRDefault="00EC1E9F" w:rsidP="00EC1E9F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Орлова Галина Николаевна</w:t>
            </w:r>
          </w:p>
        </w:tc>
        <w:tc>
          <w:tcPr>
            <w:tcW w:w="1843" w:type="dxa"/>
          </w:tcPr>
          <w:p w:rsidR="00EC1E9F" w:rsidRPr="00F87CEC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89222437675</w:t>
            </w:r>
          </w:p>
        </w:tc>
        <w:tc>
          <w:tcPr>
            <w:tcW w:w="2977" w:type="dxa"/>
          </w:tcPr>
          <w:p w:rsidR="00EC1E9F" w:rsidRPr="00F87CEC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Чайковский МР,</w:t>
            </w:r>
          </w:p>
          <w:p w:rsidR="00EC1E9F" w:rsidRPr="00F87CEC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Чернушинский МР,</w:t>
            </w:r>
          </w:p>
          <w:p w:rsidR="00EC1E9F" w:rsidRPr="00F87CEC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F87CEC">
              <w:rPr>
                <w:rFonts w:eastAsia="Times-Bold"/>
                <w:sz w:val="24"/>
                <w:szCs w:val="24"/>
              </w:rPr>
              <w:t>Уинский</w:t>
            </w:r>
            <w:proofErr w:type="spellEnd"/>
            <w:r w:rsidRPr="00F87CEC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C1E9F" w:rsidRPr="00F87CEC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Октябрьский МР,</w:t>
            </w:r>
          </w:p>
          <w:p w:rsidR="00EC1E9F" w:rsidRPr="00F87CEC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F87CEC">
              <w:rPr>
                <w:rFonts w:eastAsia="Times-Bold"/>
                <w:sz w:val="24"/>
                <w:szCs w:val="24"/>
              </w:rPr>
              <w:t>Куединский</w:t>
            </w:r>
            <w:proofErr w:type="spellEnd"/>
            <w:r w:rsidRPr="00F87CEC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C1E9F" w:rsidRPr="00F87CEC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F87CEC">
              <w:rPr>
                <w:rFonts w:eastAsia="Times-Bold"/>
                <w:sz w:val="24"/>
                <w:szCs w:val="24"/>
              </w:rPr>
              <w:t>Еловский</w:t>
            </w:r>
            <w:proofErr w:type="spellEnd"/>
            <w:r w:rsidRPr="00F87CEC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C1E9F" w:rsidRPr="00F87CEC" w:rsidRDefault="00EC1E9F" w:rsidP="00092401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proofErr w:type="spellStart"/>
            <w:r w:rsidRPr="00F87CEC">
              <w:rPr>
                <w:rFonts w:eastAsia="Times-Bold"/>
                <w:sz w:val="24"/>
                <w:szCs w:val="24"/>
              </w:rPr>
              <w:t>Бардымский</w:t>
            </w:r>
            <w:proofErr w:type="spellEnd"/>
            <w:r w:rsidRPr="00F87CEC">
              <w:rPr>
                <w:rFonts w:eastAsia="Times-Bold"/>
                <w:sz w:val="24"/>
                <w:szCs w:val="24"/>
              </w:rPr>
              <w:t xml:space="preserve"> МР,</w:t>
            </w:r>
          </w:p>
          <w:p w:rsidR="00EC1E9F" w:rsidRPr="00F87CEC" w:rsidRDefault="00EC1E9F" w:rsidP="00EC1E9F">
            <w:pPr>
              <w:tabs>
                <w:tab w:val="left" w:pos="-1701"/>
              </w:tabs>
              <w:jc w:val="both"/>
              <w:rPr>
                <w:rFonts w:eastAsia="Times-Bold"/>
                <w:sz w:val="24"/>
                <w:szCs w:val="24"/>
              </w:rPr>
            </w:pPr>
            <w:r w:rsidRPr="00F87CEC">
              <w:rPr>
                <w:rFonts w:eastAsia="Times-Bold"/>
                <w:sz w:val="24"/>
                <w:szCs w:val="24"/>
              </w:rPr>
              <w:t>Осинский МР</w:t>
            </w:r>
          </w:p>
        </w:tc>
      </w:tr>
    </w:tbl>
    <w:p w:rsidR="00465F62" w:rsidRPr="00F87CEC" w:rsidRDefault="00ED5F68" w:rsidP="00904610">
      <w:pPr>
        <w:tabs>
          <w:tab w:val="left" w:pos="-1701"/>
        </w:tabs>
        <w:ind w:firstLine="709"/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В оперативном управлении </w:t>
      </w:r>
      <w:r w:rsidR="00AA55A1" w:rsidRPr="00F87CEC">
        <w:rPr>
          <w:sz w:val="24"/>
          <w:szCs w:val="24"/>
        </w:rPr>
        <w:t xml:space="preserve">у Центра </w:t>
      </w:r>
      <w:r w:rsidRPr="00F87CEC">
        <w:rPr>
          <w:sz w:val="24"/>
          <w:szCs w:val="24"/>
        </w:rPr>
        <w:t xml:space="preserve">находятся  2 здания общей  площадью 498 </w:t>
      </w:r>
      <w:proofErr w:type="spellStart"/>
      <w:r w:rsidRPr="00F87CEC">
        <w:rPr>
          <w:sz w:val="24"/>
          <w:szCs w:val="24"/>
        </w:rPr>
        <w:t>кв.м</w:t>
      </w:r>
      <w:proofErr w:type="spellEnd"/>
      <w:r w:rsidRPr="00F87CEC">
        <w:rPr>
          <w:sz w:val="24"/>
          <w:szCs w:val="24"/>
        </w:rPr>
        <w:t>.</w:t>
      </w:r>
      <w:r w:rsidR="00AA55A1" w:rsidRPr="00F87CEC">
        <w:rPr>
          <w:sz w:val="24"/>
          <w:szCs w:val="24"/>
        </w:rPr>
        <w:t xml:space="preserve">  (г. Пермь, г. Кудымкар);</w:t>
      </w:r>
      <w:r w:rsidRPr="00F87CEC">
        <w:rPr>
          <w:sz w:val="24"/>
          <w:szCs w:val="24"/>
        </w:rPr>
        <w:t xml:space="preserve"> </w:t>
      </w:r>
      <w:r w:rsidR="007A5CA8" w:rsidRPr="00F87CEC">
        <w:rPr>
          <w:sz w:val="24"/>
          <w:szCs w:val="24"/>
        </w:rPr>
        <w:t>9 помещений муниципальной собственности  эксплуатируются на условиях безвозмездного  пользования</w:t>
      </w:r>
      <w:r w:rsidR="00AA55A1" w:rsidRPr="00F87CEC">
        <w:rPr>
          <w:sz w:val="24"/>
          <w:szCs w:val="24"/>
        </w:rPr>
        <w:t>;</w:t>
      </w:r>
      <w:r w:rsidR="007A5CA8" w:rsidRPr="00F87CEC">
        <w:rPr>
          <w:sz w:val="24"/>
          <w:szCs w:val="24"/>
        </w:rPr>
        <w:t xml:space="preserve">  6</w:t>
      </w:r>
      <w:r w:rsidR="00AA55A1" w:rsidRPr="00F87CEC">
        <w:rPr>
          <w:sz w:val="24"/>
          <w:szCs w:val="24"/>
        </w:rPr>
        <w:t xml:space="preserve"> -</w:t>
      </w:r>
      <w:r w:rsidR="00904610" w:rsidRPr="00F87CEC">
        <w:rPr>
          <w:sz w:val="24"/>
          <w:szCs w:val="24"/>
        </w:rPr>
        <w:t xml:space="preserve"> </w:t>
      </w:r>
      <w:r w:rsidR="00AA55A1" w:rsidRPr="00F87CEC">
        <w:rPr>
          <w:sz w:val="24"/>
          <w:szCs w:val="24"/>
        </w:rPr>
        <w:t>на условиях аренды</w:t>
      </w:r>
      <w:r w:rsidR="00465F62" w:rsidRPr="00F87CEC">
        <w:rPr>
          <w:sz w:val="24"/>
          <w:szCs w:val="24"/>
        </w:rPr>
        <w:t xml:space="preserve">. </w:t>
      </w:r>
    </w:p>
    <w:p w:rsidR="00ED5F68" w:rsidRPr="00F87CEC" w:rsidRDefault="00465F62" w:rsidP="00465F62">
      <w:pPr>
        <w:tabs>
          <w:tab w:val="left" w:pos="-1701"/>
        </w:tabs>
        <w:ind w:firstLine="709"/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Для специалистов оборудовано 56 рабочих мест. </w:t>
      </w:r>
      <w:r w:rsidR="00ED5F68" w:rsidRPr="00F87CEC">
        <w:rPr>
          <w:rFonts w:eastAsia="Times-Bold"/>
          <w:sz w:val="24"/>
          <w:szCs w:val="24"/>
        </w:rPr>
        <w:t>Деятельность всех специалистов Центра обеспечена телефонной</w:t>
      </w:r>
      <w:r w:rsidR="00AA55A1" w:rsidRPr="00F87CEC">
        <w:rPr>
          <w:rFonts w:eastAsia="Times-Bold"/>
          <w:sz w:val="24"/>
          <w:szCs w:val="24"/>
        </w:rPr>
        <w:t xml:space="preserve"> и интернет</w:t>
      </w:r>
      <w:r w:rsidR="00412420" w:rsidRPr="00F87CEC">
        <w:rPr>
          <w:rFonts w:eastAsia="Times-Bold"/>
          <w:sz w:val="24"/>
          <w:szCs w:val="24"/>
        </w:rPr>
        <w:t xml:space="preserve"> </w:t>
      </w:r>
      <w:r w:rsidR="00ED5F68" w:rsidRPr="00F87CEC">
        <w:rPr>
          <w:rFonts w:eastAsia="Times-Bold"/>
          <w:sz w:val="24"/>
          <w:szCs w:val="24"/>
        </w:rPr>
        <w:t xml:space="preserve">связью,  компьютерной и множительной техникой. </w:t>
      </w:r>
    </w:p>
    <w:p w:rsidR="00ED5F68" w:rsidRPr="00F87CEC" w:rsidRDefault="00ED5F68" w:rsidP="00ED5F68">
      <w:pPr>
        <w:ind w:firstLine="567"/>
        <w:jc w:val="both"/>
        <w:rPr>
          <w:sz w:val="24"/>
          <w:szCs w:val="24"/>
          <w:lang w:eastAsia="en-US"/>
        </w:rPr>
      </w:pPr>
      <w:r w:rsidRPr="00F87CEC">
        <w:rPr>
          <w:sz w:val="24"/>
          <w:szCs w:val="24"/>
        </w:rPr>
        <w:t xml:space="preserve">Штатное расписание Учреждения рассчитано на </w:t>
      </w:r>
      <w:r w:rsidR="001E70B6" w:rsidRPr="00F87CEC">
        <w:rPr>
          <w:sz w:val="24"/>
          <w:szCs w:val="24"/>
        </w:rPr>
        <w:t>5</w:t>
      </w:r>
      <w:r w:rsidR="00465F62" w:rsidRPr="00F87CEC">
        <w:rPr>
          <w:sz w:val="24"/>
          <w:szCs w:val="24"/>
        </w:rPr>
        <w:t>2</w:t>
      </w:r>
      <w:r w:rsidR="00904610" w:rsidRPr="00F87CEC">
        <w:rPr>
          <w:sz w:val="24"/>
          <w:szCs w:val="24"/>
        </w:rPr>
        <w:t xml:space="preserve"> став</w:t>
      </w:r>
      <w:r w:rsidR="00AA55A1" w:rsidRPr="00F87CEC">
        <w:rPr>
          <w:sz w:val="24"/>
          <w:szCs w:val="24"/>
        </w:rPr>
        <w:t xml:space="preserve">ки. </w:t>
      </w:r>
      <w:r w:rsidRPr="00F87CEC">
        <w:rPr>
          <w:sz w:val="24"/>
          <w:szCs w:val="24"/>
          <w:lang w:eastAsia="en-US"/>
        </w:rPr>
        <w:t>Штат</w:t>
      </w:r>
      <w:r w:rsidR="00904610" w:rsidRPr="00F87CEC">
        <w:rPr>
          <w:sz w:val="24"/>
          <w:szCs w:val="24"/>
          <w:lang w:eastAsia="en-US"/>
        </w:rPr>
        <w:t xml:space="preserve"> Учреждения укомплектован на </w:t>
      </w:r>
      <w:r w:rsidR="008E20C4" w:rsidRPr="00F87CEC">
        <w:rPr>
          <w:sz w:val="24"/>
          <w:szCs w:val="24"/>
          <w:lang w:eastAsia="en-US"/>
        </w:rPr>
        <w:t>100</w:t>
      </w:r>
      <w:r w:rsidRPr="00F87CEC">
        <w:rPr>
          <w:sz w:val="24"/>
          <w:szCs w:val="24"/>
          <w:lang w:eastAsia="en-US"/>
        </w:rPr>
        <w:t>%.</w:t>
      </w:r>
    </w:p>
    <w:p w:rsidR="005E1281" w:rsidRPr="00F87CEC" w:rsidRDefault="005E1281" w:rsidP="005E1281">
      <w:pPr>
        <w:tabs>
          <w:tab w:val="num" w:pos="1440"/>
        </w:tabs>
        <w:jc w:val="center"/>
        <w:rPr>
          <w:b/>
          <w:sz w:val="24"/>
          <w:szCs w:val="24"/>
        </w:rPr>
      </w:pPr>
      <w:r w:rsidRPr="00F87CEC">
        <w:rPr>
          <w:b/>
          <w:sz w:val="24"/>
          <w:szCs w:val="24"/>
        </w:rPr>
        <w:t>2.Организационно-правовое обеспечение деятельности Учреждения.</w:t>
      </w:r>
    </w:p>
    <w:p w:rsidR="005E1281" w:rsidRPr="00F87CEC" w:rsidRDefault="007D3A00" w:rsidP="005E1281">
      <w:pPr>
        <w:ind w:firstLine="567"/>
        <w:jc w:val="both"/>
        <w:rPr>
          <w:sz w:val="24"/>
          <w:szCs w:val="24"/>
        </w:rPr>
      </w:pPr>
      <w:r w:rsidRPr="00F87CEC">
        <w:rPr>
          <w:sz w:val="24"/>
          <w:szCs w:val="24"/>
        </w:rPr>
        <w:t>В 2019</w:t>
      </w:r>
      <w:r w:rsidR="005E1281" w:rsidRPr="00F87CEC">
        <w:rPr>
          <w:sz w:val="24"/>
          <w:szCs w:val="24"/>
        </w:rPr>
        <w:t xml:space="preserve"> году учреждение  было обеспечено  необходимым пакетом учредительной, нормативно-правовой и организацион</w:t>
      </w:r>
      <w:r w:rsidR="00AA55A1" w:rsidRPr="00F87CEC">
        <w:rPr>
          <w:sz w:val="24"/>
          <w:szCs w:val="24"/>
        </w:rPr>
        <w:t>но-распорядительной документации</w:t>
      </w:r>
      <w:r w:rsidR="005E1281" w:rsidRPr="00F87CEC">
        <w:rPr>
          <w:sz w:val="24"/>
          <w:szCs w:val="24"/>
        </w:rPr>
        <w:t>:</w:t>
      </w:r>
    </w:p>
    <w:p w:rsidR="005E1281" w:rsidRPr="00F87CEC" w:rsidRDefault="005E1281" w:rsidP="00AC22D5">
      <w:pPr>
        <w:pStyle w:val="a6"/>
        <w:numPr>
          <w:ilvl w:val="0"/>
          <w:numId w:val="7"/>
        </w:numPr>
        <w:ind w:left="0" w:firstLine="709"/>
        <w:jc w:val="both"/>
      </w:pPr>
      <w:r w:rsidRPr="00F87CEC">
        <w:t xml:space="preserve">Устав учреждения </w:t>
      </w:r>
      <w:r w:rsidRPr="00F87CEC">
        <w:rPr>
          <w:rFonts w:ascii="Book Antiqua" w:eastAsia="+mn-ea" w:hAnsi="Book Antiqua" w:cs="+mn-cs"/>
          <w:color w:val="000000"/>
          <w:kern w:val="24"/>
        </w:rPr>
        <w:t xml:space="preserve"> (</w:t>
      </w:r>
      <w:r w:rsidRPr="00F87CEC">
        <w:t xml:space="preserve">утвержден приказом Министерства социального развития  Пермского края от </w:t>
      </w:r>
      <w:r w:rsidR="007D3A00" w:rsidRPr="00F87CEC">
        <w:t>27 декабря 2018</w:t>
      </w:r>
      <w:r w:rsidRPr="00F87CEC">
        <w:t xml:space="preserve"> года </w:t>
      </w:r>
      <w:r w:rsidRPr="00F87CEC">
        <w:tab/>
        <w:t>№ СЭД-33-01-03-</w:t>
      </w:r>
      <w:r w:rsidR="007D3A00" w:rsidRPr="00F87CEC">
        <w:t>1045</w:t>
      </w:r>
      <w:r w:rsidRPr="00F87CEC">
        <w:t>).</w:t>
      </w:r>
    </w:p>
    <w:p w:rsidR="005E1281" w:rsidRPr="00F87CEC" w:rsidRDefault="005E1281" w:rsidP="00AC22D5">
      <w:pPr>
        <w:pStyle w:val="a6"/>
        <w:numPr>
          <w:ilvl w:val="0"/>
          <w:numId w:val="7"/>
        </w:numPr>
        <w:shd w:val="clear" w:color="auto" w:fill="FFFFFF"/>
        <w:tabs>
          <w:tab w:val="num" w:pos="0"/>
        </w:tabs>
        <w:autoSpaceDE w:val="0"/>
        <w:autoSpaceDN w:val="0"/>
        <w:adjustRightInd w:val="0"/>
        <w:ind w:left="0" w:firstLine="709"/>
        <w:jc w:val="both"/>
      </w:pPr>
      <w:r w:rsidRPr="00F87CEC">
        <w:t xml:space="preserve">Лицензия на осуществление  образовательной деятельности от  </w:t>
      </w:r>
      <w:r w:rsidR="007D3A00" w:rsidRPr="00F87CEC">
        <w:t>02.07.2019</w:t>
      </w:r>
      <w:r w:rsidRPr="00F87CEC">
        <w:t xml:space="preserve"> № </w:t>
      </w:r>
      <w:r w:rsidR="007D3A00" w:rsidRPr="00F87CEC">
        <w:t>6423</w:t>
      </w:r>
      <w:r w:rsidRPr="00F87CEC">
        <w:t xml:space="preserve">, выдана </w:t>
      </w:r>
      <w:r w:rsidR="007D3A00" w:rsidRPr="00F87CEC">
        <w:t xml:space="preserve">Министерство образования и науки </w:t>
      </w:r>
      <w:r w:rsidRPr="00F87CEC">
        <w:t xml:space="preserve"> Пермского края.</w:t>
      </w:r>
    </w:p>
    <w:p w:rsidR="00E91578" w:rsidRPr="00F87CEC" w:rsidRDefault="005E1281" w:rsidP="00AC22D5">
      <w:pPr>
        <w:pStyle w:val="a6"/>
        <w:numPr>
          <w:ilvl w:val="0"/>
          <w:numId w:val="7"/>
        </w:numPr>
        <w:tabs>
          <w:tab w:val="num" w:pos="0"/>
        </w:tabs>
        <w:ind w:left="0" w:firstLine="357"/>
        <w:jc w:val="both"/>
      </w:pPr>
      <w:r w:rsidRPr="00F87CEC">
        <w:rPr>
          <w:bCs/>
          <w:iCs/>
        </w:rPr>
        <w:t xml:space="preserve">Приказ  </w:t>
      </w:r>
      <w:r w:rsidR="00E91578" w:rsidRPr="00F87CEC">
        <w:rPr>
          <w:bCs/>
          <w:iCs/>
        </w:rPr>
        <w:t>Мин</w:t>
      </w:r>
      <w:r w:rsidR="00D23F30" w:rsidRPr="00F87CEC">
        <w:rPr>
          <w:bCs/>
          <w:iCs/>
        </w:rPr>
        <w:t>истерства социального развития П</w:t>
      </w:r>
      <w:r w:rsidR="00E91578" w:rsidRPr="00F87CEC">
        <w:rPr>
          <w:bCs/>
          <w:iCs/>
        </w:rPr>
        <w:t>ермского края</w:t>
      </w:r>
      <w:r w:rsidR="00D23F30" w:rsidRPr="00F87CEC">
        <w:rPr>
          <w:bCs/>
          <w:iCs/>
        </w:rPr>
        <w:t xml:space="preserve"> </w:t>
      </w:r>
      <w:r w:rsidR="00E91578" w:rsidRPr="00F87CEC">
        <w:rPr>
          <w:bCs/>
          <w:iCs/>
        </w:rPr>
        <w:t xml:space="preserve"> </w:t>
      </w:r>
      <w:r w:rsidRPr="00F87CEC">
        <w:rPr>
          <w:bCs/>
          <w:iCs/>
        </w:rPr>
        <w:t xml:space="preserve"> </w:t>
      </w:r>
      <w:r w:rsidR="00D23F30" w:rsidRPr="00F87CEC">
        <w:t xml:space="preserve">от 16.12.2019 № СЭД-33-01-03-832 «Об утверждении государственного задания на оказание  </w:t>
      </w:r>
      <w:r w:rsidR="00D23F30" w:rsidRPr="00F87CEC">
        <w:lastRenderedPageBreak/>
        <w:t>государственных услуг ГБУ ДО ПК ЦППМСС на 2020 год и плановый период 2021 и  2022 годов»</w:t>
      </w:r>
      <w:r w:rsidR="00E91578" w:rsidRPr="00F87CEC">
        <w:t>.</w:t>
      </w:r>
    </w:p>
    <w:p w:rsidR="00E91578" w:rsidRPr="00F87CEC" w:rsidRDefault="00E91578" w:rsidP="00D23F30">
      <w:pPr>
        <w:pStyle w:val="a6"/>
        <w:ind w:left="0" w:firstLine="357"/>
        <w:jc w:val="both"/>
      </w:pPr>
      <w:r w:rsidRPr="00F87CEC">
        <w:t>- 04 октября 2017 г. № СЭД-33-01-03-555 «О реализации проекта по организации временного пребывания детей-инвалидов в принимающих семьях» (в редакции Приказа Министерства от 22 марта 2019 г. № СЭД-33-01-03-174)</w:t>
      </w:r>
    </w:p>
    <w:p w:rsidR="005E1281" w:rsidRPr="00F87CEC" w:rsidRDefault="005E1281" w:rsidP="00AC22D5">
      <w:pPr>
        <w:pStyle w:val="a6"/>
        <w:numPr>
          <w:ilvl w:val="0"/>
          <w:numId w:val="6"/>
        </w:numPr>
        <w:ind w:left="0" w:firstLine="717"/>
        <w:jc w:val="both"/>
      </w:pPr>
      <w:r w:rsidRPr="00F87CEC">
        <w:t>Соглашения о взаимодействии с 1</w:t>
      </w:r>
      <w:r w:rsidR="00AA55A1" w:rsidRPr="00F87CEC">
        <w:t>7</w:t>
      </w:r>
      <w:r w:rsidRPr="00F87CEC">
        <w:t xml:space="preserve"> ТУ МСР ПК, под</w:t>
      </w:r>
      <w:r w:rsidR="00465F62" w:rsidRPr="00F87CEC">
        <w:t>писанные в январе 2020</w:t>
      </w:r>
      <w:r w:rsidRPr="00F87CEC">
        <w:t xml:space="preserve"> года.</w:t>
      </w:r>
    </w:p>
    <w:p w:rsidR="005E1281" w:rsidRPr="00F87CEC" w:rsidRDefault="005E1281" w:rsidP="00ED5F68">
      <w:pPr>
        <w:ind w:firstLine="567"/>
        <w:jc w:val="both"/>
        <w:rPr>
          <w:sz w:val="24"/>
          <w:szCs w:val="24"/>
          <w:lang w:eastAsia="en-US"/>
        </w:rPr>
      </w:pPr>
    </w:p>
    <w:p w:rsidR="002D7B45" w:rsidRPr="00F87CEC" w:rsidRDefault="00425935" w:rsidP="00AC22D5">
      <w:pPr>
        <w:pStyle w:val="a6"/>
        <w:numPr>
          <w:ilvl w:val="0"/>
          <w:numId w:val="2"/>
        </w:numPr>
        <w:autoSpaceDE w:val="0"/>
        <w:autoSpaceDN w:val="0"/>
        <w:adjustRightInd w:val="0"/>
        <w:jc w:val="center"/>
      </w:pPr>
      <w:r w:rsidRPr="00F87CEC">
        <w:rPr>
          <w:b/>
        </w:rPr>
        <w:t>Исполнение государственного задания</w:t>
      </w:r>
      <w:r w:rsidR="002D7B45" w:rsidRPr="00F87CEC">
        <w:rPr>
          <w:b/>
        </w:rPr>
        <w:t>.</w:t>
      </w:r>
    </w:p>
    <w:p w:rsidR="001E70B6" w:rsidRPr="00F87CEC" w:rsidRDefault="001E70B6" w:rsidP="001E70B6">
      <w:pPr>
        <w:pStyle w:val="a6"/>
        <w:autoSpaceDE w:val="0"/>
        <w:autoSpaceDN w:val="0"/>
        <w:adjustRightInd w:val="0"/>
        <w:ind w:left="720"/>
      </w:pPr>
    </w:p>
    <w:p w:rsidR="00425935" w:rsidRPr="00F87CEC" w:rsidRDefault="002D7B45" w:rsidP="002D7B45">
      <w:pPr>
        <w:pStyle w:val="a6"/>
        <w:autoSpaceDE w:val="0"/>
        <w:autoSpaceDN w:val="0"/>
        <w:adjustRightInd w:val="0"/>
        <w:ind w:left="720"/>
        <w:jc w:val="center"/>
        <w:rPr>
          <w:i/>
        </w:rPr>
      </w:pPr>
      <w:r w:rsidRPr="00F87CEC">
        <w:rPr>
          <w:b/>
          <w:i/>
        </w:rPr>
        <w:t xml:space="preserve">3.1. Исполнение государственного  задания </w:t>
      </w:r>
      <w:r w:rsidR="00425935" w:rsidRPr="00F87CEC">
        <w:rPr>
          <w:b/>
          <w:i/>
        </w:rPr>
        <w:t xml:space="preserve"> </w:t>
      </w:r>
      <w:r w:rsidR="00D23F30" w:rsidRPr="00F87CEC">
        <w:rPr>
          <w:b/>
          <w:i/>
        </w:rPr>
        <w:t>«Подготовка граждан, выразивших желание принять детей-сирот и детей, оставшихся без попечения родителей, на семейные формы устройства»</w:t>
      </w:r>
    </w:p>
    <w:p w:rsidR="00D23F30" w:rsidRPr="00F87CEC" w:rsidRDefault="00D23F30" w:rsidP="00AE73B6">
      <w:pPr>
        <w:tabs>
          <w:tab w:val="left" w:pos="0"/>
        </w:tabs>
        <w:ind w:firstLine="357"/>
        <w:contextualSpacing/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В 2020 году в рамках исполнения государственного задания </w:t>
      </w:r>
      <w:r w:rsidR="00AE73B6" w:rsidRPr="00F87CEC">
        <w:rPr>
          <w:sz w:val="24"/>
          <w:szCs w:val="24"/>
        </w:rPr>
        <w:t xml:space="preserve">по подготовке </w:t>
      </w:r>
      <w:r w:rsidRPr="00F87CEC">
        <w:rPr>
          <w:sz w:val="24"/>
          <w:szCs w:val="24"/>
        </w:rPr>
        <w:t>граждан, выразивших желание принять детей-сирот и детей, оставшихся без попечения родителей, на семейные формы устройства в учреждении реализовывались следующие образовательные программы:</w:t>
      </w:r>
    </w:p>
    <w:p w:rsidR="00D23F30" w:rsidRPr="00F87CEC" w:rsidRDefault="00D23F30" w:rsidP="00AC22D5">
      <w:pPr>
        <w:pStyle w:val="ConsPlusTitle"/>
        <w:numPr>
          <w:ilvl w:val="0"/>
          <w:numId w:val="8"/>
        </w:numPr>
        <w:ind w:left="0" w:firstLine="360"/>
        <w:jc w:val="both"/>
        <w:rPr>
          <w:rFonts w:ascii="Times New Roman" w:eastAsia="Calibri" w:hAnsi="Times New Roman"/>
          <w:b w:val="0"/>
          <w:bCs w:val="0"/>
          <w:color w:val="000000"/>
          <w:sz w:val="24"/>
          <w:szCs w:val="24"/>
          <w:lang w:eastAsia="en-US"/>
        </w:rPr>
      </w:pPr>
      <w:r w:rsidRPr="00F87CEC">
        <w:rPr>
          <w:rFonts w:ascii="Times New Roman" w:eastAsia="Calibri" w:hAnsi="Times New Roman"/>
          <w:b w:val="0"/>
          <w:bCs w:val="0"/>
          <w:color w:val="000000"/>
          <w:sz w:val="24"/>
          <w:szCs w:val="24"/>
          <w:lang w:eastAsia="en-US"/>
        </w:rPr>
        <w:t xml:space="preserve">дополнительная общеобразовательная общеразвивающая программа </w:t>
      </w:r>
      <w:r w:rsidRPr="00F87CEC">
        <w:rPr>
          <w:rFonts w:ascii="Times New Roman" w:eastAsia="Calibri" w:hAnsi="Times New Roman"/>
          <w:b w:val="0"/>
          <w:bCs w:val="0"/>
          <w:color w:val="000000"/>
          <w:sz w:val="24"/>
          <w:szCs w:val="24"/>
          <w:lang w:eastAsia="en-US"/>
        </w:rPr>
        <w:br/>
        <w:t xml:space="preserve">подготовки лиц, желающих принять на воспитание в свою семью ребенка, </w:t>
      </w:r>
      <w:r w:rsidRPr="00F87CEC">
        <w:rPr>
          <w:rFonts w:ascii="Times New Roman" w:eastAsia="Calibri" w:hAnsi="Times New Roman"/>
          <w:b w:val="0"/>
          <w:bCs w:val="0"/>
          <w:color w:val="000000"/>
          <w:sz w:val="24"/>
          <w:szCs w:val="24"/>
          <w:lang w:eastAsia="en-US"/>
        </w:rPr>
        <w:br/>
        <w:t>оставшегося без попечения родителей, «ШКОЛА ОПЕКУНОВ»;</w:t>
      </w:r>
    </w:p>
    <w:p w:rsidR="00D23F30" w:rsidRPr="00F87CEC" w:rsidRDefault="00D23F30" w:rsidP="00AC22D5">
      <w:pPr>
        <w:pStyle w:val="a6"/>
        <w:numPr>
          <w:ilvl w:val="0"/>
          <w:numId w:val="8"/>
        </w:numPr>
        <w:ind w:left="0" w:firstLine="360"/>
        <w:jc w:val="both"/>
        <w:rPr>
          <w:rFonts w:eastAsia="Calibri"/>
          <w:color w:val="000000"/>
          <w:lang w:eastAsia="en-US"/>
        </w:rPr>
      </w:pPr>
      <w:r w:rsidRPr="00F87CEC">
        <w:rPr>
          <w:rFonts w:eastAsia="Calibri"/>
          <w:bCs/>
          <w:color w:val="000000"/>
          <w:lang w:eastAsia="en-US"/>
        </w:rPr>
        <w:t xml:space="preserve">Дополнительная общеобразовательная общеразвивающая программа </w:t>
      </w:r>
      <w:r w:rsidRPr="00F87CEC">
        <w:rPr>
          <w:rFonts w:eastAsia="Calibri"/>
          <w:bCs/>
          <w:color w:val="000000"/>
          <w:lang w:eastAsia="en-US"/>
        </w:rPr>
        <w:br/>
      </w:r>
      <w:r w:rsidRPr="00F87CEC">
        <w:t>переподготовки замещающих родителей</w:t>
      </w:r>
      <w:r w:rsidR="00504E32" w:rsidRPr="00F87CEC">
        <w:t xml:space="preserve"> </w:t>
      </w:r>
      <w:r w:rsidRPr="00F87CEC">
        <w:rPr>
          <w:rFonts w:eastAsia="Calibri"/>
          <w:color w:val="000000"/>
          <w:lang w:eastAsia="en-US"/>
        </w:rPr>
        <w:t>«СЕМЕЙНАЯ МАСТЕРСКАЯ»;</w:t>
      </w:r>
    </w:p>
    <w:p w:rsidR="00D23F30" w:rsidRPr="00F87CEC" w:rsidRDefault="00D23F30" w:rsidP="00AC22D5">
      <w:pPr>
        <w:pStyle w:val="a6"/>
        <w:numPr>
          <w:ilvl w:val="0"/>
          <w:numId w:val="8"/>
        </w:numPr>
        <w:ind w:left="0" w:firstLine="360"/>
      </w:pPr>
      <w:r w:rsidRPr="00F87CEC">
        <w:rPr>
          <w:rFonts w:eastAsia="Calibri"/>
          <w:bCs/>
          <w:color w:val="000000"/>
          <w:lang w:eastAsia="en-US"/>
        </w:rPr>
        <w:t xml:space="preserve">Дополнительная общеобразовательная общеразвивающая  программа </w:t>
      </w:r>
      <w:r w:rsidRPr="00F87CEC">
        <w:t>подготовки кандидатов в  постинтернатные воспитатели «СОУЧАСТИЕ В СУДЬБЕ»;</w:t>
      </w:r>
    </w:p>
    <w:p w:rsidR="00D23F30" w:rsidRPr="00F87CEC" w:rsidRDefault="00D23F30" w:rsidP="00AC22D5">
      <w:pPr>
        <w:pStyle w:val="a6"/>
        <w:numPr>
          <w:ilvl w:val="0"/>
          <w:numId w:val="8"/>
        </w:numPr>
        <w:ind w:left="0" w:firstLine="360"/>
        <w:jc w:val="both"/>
      </w:pPr>
      <w:r w:rsidRPr="00F87CEC">
        <w:rPr>
          <w:rFonts w:eastAsia="Calibri"/>
          <w:bCs/>
          <w:color w:val="000000"/>
          <w:lang w:eastAsia="en-US"/>
        </w:rPr>
        <w:t xml:space="preserve">Дополнительная общеобразовательная общеразвивающая  программа </w:t>
      </w:r>
      <w:r w:rsidRPr="00F87CEC">
        <w:t>переподготовки  постинтернатных воспитателей «СОУЧАСТИЕ В СУДЬБЕ - 2».</w:t>
      </w:r>
    </w:p>
    <w:p w:rsidR="00D23F30" w:rsidRPr="00F87CEC" w:rsidRDefault="00D23F30" w:rsidP="00D23F30">
      <w:pPr>
        <w:jc w:val="both"/>
        <w:rPr>
          <w:sz w:val="24"/>
          <w:szCs w:val="24"/>
        </w:rPr>
      </w:pPr>
    </w:p>
    <w:p w:rsidR="00AE73B6" w:rsidRPr="00F87CEC" w:rsidRDefault="00504E32" w:rsidP="00AE73B6">
      <w:pPr>
        <w:tabs>
          <w:tab w:val="left" w:pos="0"/>
        </w:tabs>
        <w:ind w:firstLine="357"/>
        <w:contextualSpacing/>
        <w:jc w:val="both"/>
        <w:rPr>
          <w:sz w:val="24"/>
          <w:szCs w:val="24"/>
        </w:rPr>
      </w:pPr>
      <w:r w:rsidRPr="00F87CEC">
        <w:rPr>
          <w:sz w:val="24"/>
          <w:szCs w:val="24"/>
        </w:rPr>
        <w:t>Г</w:t>
      </w:r>
      <w:r w:rsidR="003166C2" w:rsidRPr="00F87CEC">
        <w:rPr>
          <w:sz w:val="24"/>
          <w:szCs w:val="24"/>
        </w:rPr>
        <w:t>осударственное задание</w:t>
      </w:r>
      <w:r w:rsidR="001E70B6" w:rsidRPr="00F87CEC">
        <w:rPr>
          <w:sz w:val="24"/>
          <w:szCs w:val="24"/>
        </w:rPr>
        <w:t xml:space="preserve"> </w:t>
      </w:r>
      <w:r w:rsidR="003166C2" w:rsidRPr="00F87CEC">
        <w:rPr>
          <w:sz w:val="24"/>
          <w:szCs w:val="24"/>
        </w:rPr>
        <w:t>выполнено на 100% (</w:t>
      </w:r>
      <w:r w:rsidR="001E70B6" w:rsidRPr="00F87CEC">
        <w:rPr>
          <w:sz w:val="24"/>
          <w:szCs w:val="24"/>
        </w:rPr>
        <w:t>3500</w:t>
      </w:r>
      <w:r w:rsidR="00AE73B6" w:rsidRPr="00F87CEC">
        <w:rPr>
          <w:sz w:val="24"/>
          <w:szCs w:val="24"/>
        </w:rPr>
        <w:t xml:space="preserve"> человек</w:t>
      </w:r>
      <w:r w:rsidR="003166C2" w:rsidRPr="00F87CEC">
        <w:rPr>
          <w:sz w:val="24"/>
          <w:szCs w:val="24"/>
        </w:rPr>
        <w:t>)</w:t>
      </w:r>
      <w:r w:rsidR="00AE73B6" w:rsidRPr="00F87CEC">
        <w:rPr>
          <w:sz w:val="24"/>
          <w:szCs w:val="24"/>
        </w:rPr>
        <w:t xml:space="preserve">. По программам подготовки прошли </w:t>
      </w:r>
      <w:r w:rsidR="003166C2" w:rsidRPr="00F87CEC">
        <w:rPr>
          <w:sz w:val="24"/>
          <w:szCs w:val="24"/>
        </w:rPr>
        <w:t>обучение 1890</w:t>
      </w:r>
      <w:r w:rsidR="00AE73B6" w:rsidRPr="00F87CEC">
        <w:rPr>
          <w:sz w:val="24"/>
          <w:szCs w:val="24"/>
        </w:rPr>
        <w:t xml:space="preserve"> </w:t>
      </w:r>
      <w:r w:rsidR="001E70B6" w:rsidRPr="00F87CEC">
        <w:rPr>
          <w:sz w:val="24"/>
          <w:szCs w:val="24"/>
        </w:rPr>
        <w:t xml:space="preserve"> </w:t>
      </w:r>
      <w:r w:rsidR="00AE73B6" w:rsidRPr="00F87CEC">
        <w:rPr>
          <w:sz w:val="24"/>
          <w:szCs w:val="24"/>
        </w:rPr>
        <w:t xml:space="preserve"> кандида</w:t>
      </w:r>
      <w:r w:rsidR="003166C2" w:rsidRPr="00F87CEC">
        <w:rPr>
          <w:sz w:val="24"/>
          <w:szCs w:val="24"/>
        </w:rPr>
        <w:t>тов</w:t>
      </w:r>
      <w:r w:rsidRPr="00F87CEC">
        <w:rPr>
          <w:sz w:val="24"/>
          <w:szCs w:val="24"/>
        </w:rPr>
        <w:t xml:space="preserve"> в замещающие родители (в 2019</w:t>
      </w:r>
      <w:r w:rsidR="00AE73B6" w:rsidRPr="00F87CEC">
        <w:rPr>
          <w:sz w:val="24"/>
          <w:szCs w:val="24"/>
        </w:rPr>
        <w:t xml:space="preserve"> году – </w:t>
      </w:r>
      <w:r w:rsidRPr="00F87CEC">
        <w:rPr>
          <w:sz w:val="24"/>
          <w:szCs w:val="24"/>
        </w:rPr>
        <w:t>1930</w:t>
      </w:r>
      <w:r w:rsidR="00AE73B6" w:rsidRPr="00F87CEC">
        <w:rPr>
          <w:sz w:val="24"/>
          <w:szCs w:val="24"/>
        </w:rPr>
        <w:t xml:space="preserve"> чел.) и </w:t>
      </w:r>
      <w:r w:rsidR="003166C2" w:rsidRPr="00F87CEC">
        <w:rPr>
          <w:sz w:val="24"/>
          <w:szCs w:val="24"/>
        </w:rPr>
        <w:t>169</w:t>
      </w:r>
      <w:r w:rsidR="001E70B6" w:rsidRPr="00F87CEC">
        <w:rPr>
          <w:sz w:val="24"/>
          <w:szCs w:val="24"/>
        </w:rPr>
        <w:t xml:space="preserve"> </w:t>
      </w:r>
      <w:r w:rsidR="00AE73B6" w:rsidRPr="00F87CEC">
        <w:rPr>
          <w:sz w:val="24"/>
          <w:szCs w:val="24"/>
        </w:rPr>
        <w:t xml:space="preserve"> будущих постинтернатных воспитателей (</w:t>
      </w:r>
      <w:r w:rsidR="003166C2" w:rsidRPr="00F87CEC">
        <w:rPr>
          <w:sz w:val="24"/>
          <w:szCs w:val="24"/>
        </w:rPr>
        <w:t>117</w:t>
      </w:r>
      <w:r w:rsidR="001E70B6" w:rsidRPr="00F87CEC">
        <w:rPr>
          <w:sz w:val="24"/>
          <w:szCs w:val="24"/>
        </w:rPr>
        <w:t xml:space="preserve"> </w:t>
      </w:r>
      <w:r w:rsidR="00AE73B6" w:rsidRPr="00F87CEC">
        <w:rPr>
          <w:sz w:val="24"/>
          <w:szCs w:val="24"/>
        </w:rPr>
        <w:t xml:space="preserve">за АППГ),  по программам переподготовки </w:t>
      </w:r>
      <w:r w:rsidR="001E70B6" w:rsidRPr="00F87CEC">
        <w:rPr>
          <w:sz w:val="24"/>
          <w:szCs w:val="24"/>
        </w:rPr>
        <w:t>–</w:t>
      </w:r>
      <w:r w:rsidR="00AE73B6" w:rsidRPr="00F87CEC">
        <w:rPr>
          <w:sz w:val="24"/>
          <w:szCs w:val="24"/>
        </w:rPr>
        <w:t xml:space="preserve"> </w:t>
      </w:r>
      <w:r w:rsidR="003166C2" w:rsidRPr="00F87CEC">
        <w:rPr>
          <w:sz w:val="24"/>
          <w:szCs w:val="24"/>
        </w:rPr>
        <w:t>1402</w:t>
      </w:r>
      <w:r w:rsidR="001E70B6" w:rsidRPr="00F87CEC">
        <w:rPr>
          <w:sz w:val="24"/>
          <w:szCs w:val="24"/>
        </w:rPr>
        <w:t xml:space="preserve"> </w:t>
      </w:r>
      <w:r w:rsidR="003166C2" w:rsidRPr="00F87CEC">
        <w:rPr>
          <w:sz w:val="24"/>
          <w:szCs w:val="24"/>
        </w:rPr>
        <w:t xml:space="preserve"> действующих опекуна и приемных родителя</w:t>
      </w:r>
      <w:r w:rsidR="00AE73B6" w:rsidRPr="00F87CEC">
        <w:rPr>
          <w:sz w:val="24"/>
          <w:szCs w:val="24"/>
        </w:rPr>
        <w:t xml:space="preserve"> (</w:t>
      </w:r>
      <w:r w:rsidR="001E70B6" w:rsidRPr="00F87CEC">
        <w:rPr>
          <w:sz w:val="24"/>
          <w:szCs w:val="24"/>
        </w:rPr>
        <w:t>1</w:t>
      </w:r>
      <w:r w:rsidR="003166C2" w:rsidRPr="00F87CEC">
        <w:rPr>
          <w:sz w:val="24"/>
          <w:szCs w:val="24"/>
        </w:rPr>
        <w:t>420</w:t>
      </w:r>
      <w:r w:rsidR="00AE73B6" w:rsidRPr="00F87CEC">
        <w:rPr>
          <w:sz w:val="24"/>
          <w:szCs w:val="24"/>
        </w:rPr>
        <w:t xml:space="preserve"> в АППГ),  а также </w:t>
      </w:r>
      <w:r w:rsidR="003166C2" w:rsidRPr="00F87CEC">
        <w:rPr>
          <w:sz w:val="24"/>
          <w:szCs w:val="24"/>
        </w:rPr>
        <w:t>39</w:t>
      </w:r>
      <w:r w:rsidR="00AE73B6" w:rsidRPr="00F87CEC">
        <w:rPr>
          <w:sz w:val="24"/>
          <w:szCs w:val="24"/>
        </w:rPr>
        <w:t xml:space="preserve">   постинтернатных воспитателей (</w:t>
      </w:r>
      <w:r w:rsidR="003166C2" w:rsidRPr="00F87CEC">
        <w:rPr>
          <w:sz w:val="24"/>
          <w:szCs w:val="24"/>
        </w:rPr>
        <w:t>33</w:t>
      </w:r>
      <w:r w:rsidR="00AE73B6" w:rsidRPr="00F87CEC">
        <w:rPr>
          <w:sz w:val="24"/>
          <w:szCs w:val="24"/>
        </w:rPr>
        <w:t xml:space="preserve"> в АППГ).</w:t>
      </w:r>
    </w:p>
    <w:p w:rsidR="00AE73B6" w:rsidRPr="00F87CEC" w:rsidRDefault="00AE73B6" w:rsidP="00AE73B6">
      <w:pPr>
        <w:ind w:firstLine="720"/>
        <w:jc w:val="both"/>
        <w:rPr>
          <w:sz w:val="24"/>
          <w:szCs w:val="24"/>
        </w:rPr>
      </w:pPr>
      <w:r w:rsidRPr="00F87CEC">
        <w:rPr>
          <w:sz w:val="24"/>
          <w:szCs w:val="24"/>
        </w:rPr>
        <w:t>Динам</w:t>
      </w:r>
      <w:r w:rsidR="001E70B6" w:rsidRPr="00F87CEC">
        <w:rPr>
          <w:sz w:val="24"/>
          <w:szCs w:val="24"/>
        </w:rPr>
        <w:t xml:space="preserve">ика количественных показателей </w:t>
      </w:r>
      <w:r w:rsidRPr="00F87CEC">
        <w:rPr>
          <w:sz w:val="24"/>
          <w:szCs w:val="24"/>
        </w:rPr>
        <w:t xml:space="preserve">по категориям клиентов за </w:t>
      </w:r>
      <w:r w:rsidR="001E70B6" w:rsidRPr="00F87CEC">
        <w:rPr>
          <w:sz w:val="24"/>
          <w:szCs w:val="24"/>
        </w:rPr>
        <w:t>3</w:t>
      </w:r>
      <w:r w:rsidRPr="00F87CEC">
        <w:rPr>
          <w:sz w:val="24"/>
          <w:szCs w:val="24"/>
        </w:rPr>
        <w:t xml:space="preserve"> последних  года приведена в диаграмме:</w:t>
      </w:r>
    </w:p>
    <w:p w:rsidR="00AE73B6" w:rsidRPr="00F87CEC" w:rsidRDefault="00AE73B6" w:rsidP="00AE73B6">
      <w:pPr>
        <w:tabs>
          <w:tab w:val="left" w:pos="0"/>
        </w:tabs>
        <w:ind w:firstLine="360"/>
        <w:contextualSpacing/>
        <w:jc w:val="both"/>
        <w:rPr>
          <w:sz w:val="24"/>
          <w:szCs w:val="24"/>
        </w:rPr>
      </w:pPr>
      <w:r w:rsidRPr="00F87CEC">
        <w:rPr>
          <w:noProof/>
          <w:sz w:val="24"/>
          <w:szCs w:val="24"/>
        </w:rPr>
        <w:drawing>
          <wp:inline distT="0" distB="0" distL="0" distR="0" wp14:anchorId="51D1868E" wp14:editId="6E23E3CE">
            <wp:extent cx="5486400" cy="3200400"/>
            <wp:effectExtent l="0" t="0" r="0" b="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AE73B6" w:rsidRPr="00F87CEC" w:rsidRDefault="00AE73B6" w:rsidP="00AE73B6">
      <w:pPr>
        <w:ind w:firstLine="357"/>
        <w:jc w:val="both"/>
        <w:rPr>
          <w:sz w:val="24"/>
          <w:szCs w:val="24"/>
        </w:rPr>
      </w:pPr>
    </w:p>
    <w:p w:rsidR="003166C2" w:rsidRPr="00F87CEC" w:rsidRDefault="00122628" w:rsidP="00AE73B6">
      <w:pPr>
        <w:ind w:firstLine="357"/>
        <w:jc w:val="both"/>
        <w:rPr>
          <w:sz w:val="24"/>
          <w:szCs w:val="24"/>
        </w:rPr>
      </w:pPr>
      <w:r w:rsidRPr="00F87CEC">
        <w:rPr>
          <w:sz w:val="24"/>
          <w:szCs w:val="24"/>
        </w:rPr>
        <w:lastRenderedPageBreak/>
        <w:t>У</w:t>
      </w:r>
      <w:r w:rsidR="00AE73B6" w:rsidRPr="00F87CEC">
        <w:rPr>
          <w:sz w:val="24"/>
          <w:szCs w:val="24"/>
        </w:rPr>
        <w:t xml:space="preserve">дельный вес подготовленных кандидатов в замещающие родители </w:t>
      </w:r>
      <w:r w:rsidRPr="00F87CEC">
        <w:rPr>
          <w:sz w:val="24"/>
          <w:szCs w:val="24"/>
        </w:rPr>
        <w:t xml:space="preserve">и постинтернатные воспитатели </w:t>
      </w:r>
      <w:r w:rsidR="00AE73B6" w:rsidRPr="00F87CEC">
        <w:rPr>
          <w:sz w:val="24"/>
          <w:szCs w:val="24"/>
        </w:rPr>
        <w:t>состав</w:t>
      </w:r>
      <w:r w:rsidRPr="00F87CEC">
        <w:rPr>
          <w:sz w:val="24"/>
          <w:szCs w:val="24"/>
        </w:rPr>
        <w:t>ляет</w:t>
      </w:r>
      <w:r w:rsidR="003166C2" w:rsidRPr="00F87CEC">
        <w:rPr>
          <w:sz w:val="24"/>
          <w:szCs w:val="24"/>
        </w:rPr>
        <w:t xml:space="preserve"> 59</w:t>
      </w:r>
      <w:r w:rsidR="00AE73B6" w:rsidRPr="00F87CEC">
        <w:rPr>
          <w:sz w:val="24"/>
          <w:szCs w:val="24"/>
        </w:rPr>
        <w:t>% от общего количества слушателей.</w:t>
      </w:r>
      <w:r w:rsidR="00047831" w:rsidRPr="00F87CEC">
        <w:rPr>
          <w:sz w:val="24"/>
          <w:szCs w:val="24"/>
        </w:rPr>
        <w:t xml:space="preserve"> </w:t>
      </w:r>
    </w:p>
    <w:p w:rsidR="00AE73B6" w:rsidRPr="00F87CEC" w:rsidRDefault="00AE73B6" w:rsidP="00AE73B6">
      <w:pPr>
        <w:ind w:firstLine="357"/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Переподготовку прошли </w:t>
      </w:r>
      <w:r w:rsidR="003166C2" w:rsidRPr="00F87CEC">
        <w:rPr>
          <w:sz w:val="24"/>
          <w:szCs w:val="24"/>
        </w:rPr>
        <w:t>1402</w:t>
      </w:r>
      <w:r w:rsidR="00620BCA" w:rsidRPr="00F87CEC">
        <w:rPr>
          <w:sz w:val="24"/>
          <w:szCs w:val="24"/>
        </w:rPr>
        <w:t xml:space="preserve"> </w:t>
      </w:r>
      <w:r w:rsidRPr="00F87CEC">
        <w:rPr>
          <w:sz w:val="24"/>
          <w:szCs w:val="24"/>
        </w:rPr>
        <w:t>человек</w:t>
      </w:r>
      <w:r w:rsidR="00620BCA" w:rsidRPr="00F87CEC">
        <w:rPr>
          <w:sz w:val="24"/>
          <w:szCs w:val="24"/>
        </w:rPr>
        <w:t xml:space="preserve"> (1</w:t>
      </w:r>
      <w:r w:rsidR="003166C2" w:rsidRPr="00F87CEC">
        <w:rPr>
          <w:sz w:val="24"/>
          <w:szCs w:val="24"/>
        </w:rPr>
        <w:t>420</w:t>
      </w:r>
      <w:r w:rsidR="00620BCA" w:rsidRPr="00F87CEC">
        <w:rPr>
          <w:sz w:val="24"/>
          <w:szCs w:val="24"/>
        </w:rPr>
        <w:t xml:space="preserve"> за АППГ)</w:t>
      </w:r>
      <w:r w:rsidRPr="00F87CEC">
        <w:rPr>
          <w:sz w:val="24"/>
          <w:szCs w:val="24"/>
        </w:rPr>
        <w:t xml:space="preserve">, что </w:t>
      </w:r>
      <w:r w:rsidRPr="00F87CEC">
        <w:rPr>
          <w:b/>
          <w:i/>
          <w:sz w:val="24"/>
          <w:szCs w:val="24"/>
        </w:rPr>
        <w:t xml:space="preserve">составляет </w:t>
      </w:r>
      <w:r w:rsidR="003166C2" w:rsidRPr="00F87CEC">
        <w:rPr>
          <w:b/>
          <w:i/>
          <w:sz w:val="24"/>
          <w:szCs w:val="24"/>
        </w:rPr>
        <w:t xml:space="preserve">чуть более </w:t>
      </w:r>
      <w:r w:rsidR="00620BCA" w:rsidRPr="00F87CEC">
        <w:rPr>
          <w:b/>
          <w:i/>
          <w:sz w:val="24"/>
          <w:szCs w:val="24"/>
        </w:rPr>
        <w:t>20%</w:t>
      </w:r>
      <w:r w:rsidRPr="00F87CEC">
        <w:rPr>
          <w:b/>
          <w:i/>
          <w:sz w:val="24"/>
          <w:szCs w:val="24"/>
        </w:rPr>
        <w:t xml:space="preserve"> от общего количества  действующих замещающих родителей</w:t>
      </w:r>
      <w:r w:rsidRPr="00F87CEC">
        <w:rPr>
          <w:sz w:val="24"/>
          <w:szCs w:val="24"/>
        </w:rPr>
        <w:t xml:space="preserve"> Пермского края. </w:t>
      </w:r>
    </w:p>
    <w:p w:rsidR="00620BCA" w:rsidRPr="00F87CEC" w:rsidRDefault="00AE73B6" w:rsidP="00620BCA">
      <w:pPr>
        <w:ind w:firstLine="357"/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Переподготовку  в рамках дифференцированного модуля «Подросток в замещающей семье» прошли </w:t>
      </w:r>
      <w:r w:rsidR="00620BCA" w:rsidRPr="00F87CEC">
        <w:rPr>
          <w:sz w:val="24"/>
          <w:szCs w:val="24"/>
        </w:rPr>
        <w:t xml:space="preserve"> </w:t>
      </w:r>
      <w:r w:rsidR="003166C2" w:rsidRPr="00F87CEC">
        <w:rPr>
          <w:sz w:val="24"/>
          <w:szCs w:val="24"/>
        </w:rPr>
        <w:t>571</w:t>
      </w:r>
      <w:r w:rsidR="00620BCA" w:rsidRPr="00F87CEC">
        <w:rPr>
          <w:sz w:val="24"/>
          <w:szCs w:val="24"/>
        </w:rPr>
        <w:t xml:space="preserve"> </w:t>
      </w:r>
      <w:r w:rsidR="003166C2" w:rsidRPr="00F87CEC">
        <w:rPr>
          <w:sz w:val="24"/>
          <w:szCs w:val="24"/>
        </w:rPr>
        <w:t xml:space="preserve"> замещающий родитель, воспитывающий</w:t>
      </w:r>
      <w:r w:rsidRPr="00F87CEC">
        <w:rPr>
          <w:sz w:val="24"/>
          <w:szCs w:val="24"/>
        </w:rPr>
        <w:t xml:space="preserve"> в своей семье ребенка, оставшегося без попечения родителей, в возрасте от 10 до 16 лет (</w:t>
      </w:r>
      <w:r w:rsidR="003166C2" w:rsidRPr="00F87CEC">
        <w:rPr>
          <w:sz w:val="24"/>
          <w:szCs w:val="24"/>
        </w:rPr>
        <w:t>956</w:t>
      </w:r>
      <w:r w:rsidR="00620BCA" w:rsidRPr="00F87CEC">
        <w:rPr>
          <w:sz w:val="24"/>
          <w:szCs w:val="24"/>
        </w:rPr>
        <w:t xml:space="preserve"> чел. АППГ</w:t>
      </w:r>
      <w:r w:rsidR="00D0062C" w:rsidRPr="00F87CEC">
        <w:rPr>
          <w:sz w:val="24"/>
          <w:szCs w:val="24"/>
        </w:rPr>
        <w:t xml:space="preserve">), что составляет 100% от заявленной потребности со стороны </w:t>
      </w:r>
      <w:r w:rsidRPr="00F87CEC">
        <w:rPr>
          <w:sz w:val="24"/>
          <w:szCs w:val="24"/>
        </w:rPr>
        <w:t xml:space="preserve"> </w:t>
      </w:r>
      <w:proofErr w:type="spellStart"/>
      <w:r w:rsidRPr="00F87CEC">
        <w:rPr>
          <w:sz w:val="24"/>
          <w:szCs w:val="24"/>
        </w:rPr>
        <w:t>ООиП</w:t>
      </w:r>
      <w:proofErr w:type="spellEnd"/>
      <w:r w:rsidRPr="00F87CEC">
        <w:rPr>
          <w:sz w:val="24"/>
          <w:szCs w:val="24"/>
        </w:rPr>
        <w:t xml:space="preserve"> и служб со</w:t>
      </w:r>
      <w:r w:rsidR="00620BCA" w:rsidRPr="00F87CEC">
        <w:rPr>
          <w:sz w:val="24"/>
          <w:szCs w:val="24"/>
        </w:rPr>
        <w:t>провождения.</w:t>
      </w:r>
    </w:p>
    <w:p w:rsidR="00620BCA" w:rsidRPr="00F87CEC" w:rsidRDefault="003166C2" w:rsidP="00D0062C">
      <w:pPr>
        <w:ind w:firstLine="357"/>
        <w:jc w:val="both"/>
        <w:rPr>
          <w:i/>
        </w:rPr>
      </w:pPr>
      <w:r w:rsidRPr="00F87CEC">
        <w:rPr>
          <w:sz w:val="24"/>
          <w:szCs w:val="24"/>
        </w:rPr>
        <w:t xml:space="preserve">В 2020 году содержание программ подготовки и переподготовки </w:t>
      </w:r>
      <w:r w:rsidR="00D0062C" w:rsidRPr="00F87CEC">
        <w:rPr>
          <w:sz w:val="24"/>
          <w:szCs w:val="24"/>
        </w:rPr>
        <w:t>дополнены двумя дополнительными</w:t>
      </w:r>
      <w:r w:rsidRPr="00F87CEC">
        <w:rPr>
          <w:sz w:val="24"/>
          <w:szCs w:val="24"/>
        </w:rPr>
        <w:t xml:space="preserve"> модуля</w:t>
      </w:r>
      <w:r w:rsidR="00D0062C" w:rsidRPr="00F87CEC">
        <w:rPr>
          <w:sz w:val="24"/>
          <w:szCs w:val="24"/>
        </w:rPr>
        <w:t>ми: «</w:t>
      </w:r>
      <w:r w:rsidR="00D0062C" w:rsidRPr="00F87CEC">
        <w:rPr>
          <w:i/>
          <w:sz w:val="24"/>
          <w:szCs w:val="24"/>
        </w:rPr>
        <w:t>О</w:t>
      </w:r>
      <w:r w:rsidR="00620BCA" w:rsidRPr="00F87CEC">
        <w:rPr>
          <w:i/>
          <w:sz w:val="24"/>
          <w:szCs w:val="24"/>
        </w:rPr>
        <w:t>собенности воспитания сирот-</w:t>
      </w:r>
      <w:proofErr w:type="spellStart"/>
      <w:r w:rsidR="00620BCA" w:rsidRPr="00F87CEC">
        <w:rPr>
          <w:i/>
          <w:sz w:val="24"/>
          <w:szCs w:val="24"/>
        </w:rPr>
        <w:t>сиблингов</w:t>
      </w:r>
      <w:proofErr w:type="spellEnd"/>
      <w:r w:rsidR="00620BCA" w:rsidRPr="00F87CEC">
        <w:rPr>
          <w:i/>
          <w:sz w:val="24"/>
          <w:szCs w:val="24"/>
        </w:rPr>
        <w:t xml:space="preserve"> в замещающих семьях</w:t>
      </w:r>
      <w:r w:rsidR="00D0062C" w:rsidRPr="00F87CEC">
        <w:rPr>
          <w:i/>
          <w:sz w:val="24"/>
          <w:szCs w:val="24"/>
        </w:rPr>
        <w:t>» и</w:t>
      </w:r>
      <w:r w:rsidR="00D0062C" w:rsidRPr="00F87CEC">
        <w:rPr>
          <w:i/>
        </w:rPr>
        <w:t xml:space="preserve"> </w:t>
      </w:r>
      <w:r w:rsidR="00620BCA" w:rsidRPr="00F87CEC">
        <w:rPr>
          <w:i/>
        </w:rPr>
        <w:t>«</w:t>
      </w:r>
      <w:r w:rsidR="00620BCA" w:rsidRPr="00F87CEC">
        <w:rPr>
          <w:i/>
          <w:sz w:val="24"/>
          <w:szCs w:val="24"/>
        </w:rPr>
        <w:t>Особенности воспитания детей с нарушениями развития, в т.ч. с ОВЗ и инвалидностью</w:t>
      </w:r>
      <w:r w:rsidR="00620BCA" w:rsidRPr="00F87CEC">
        <w:rPr>
          <w:i/>
        </w:rPr>
        <w:t>»</w:t>
      </w:r>
      <w:r w:rsidR="00D0062C" w:rsidRPr="00F87CEC">
        <w:rPr>
          <w:i/>
        </w:rPr>
        <w:t>.</w:t>
      </w:r>
    </w:p>
    <w:p w:rsidR="00AE73B6" w:rsidRPr="00F87CEC" w:rsidRDefault="00AE73B6" w:rsidP="00AE73B6">
      <w:pPr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        Для выполнения Государственного задания Центр ежегодно заключает соглашения</w:t>
      </w:r>
      <w:r w:rsidR="00F310BF" w:rsidRPr="00F87CEC">
        <w:rPr>
          <w:sz w:val="24"/>
          <w:szCs w:val="24"/>
        </w:rPr>
        <w:t xml:space="preserve"> о сотрудничестве с ТУ МСР ПК, </w:t>
      </w:r>
      <w:r w:rsidRPr="00F87CEC">
        <w:rPr>
          <w:sz w:val="24"/>
          <w:szCs w:val="24"/>
        </w:rPr>
        <w:t xml:space="preserve">в которых определяются количественные показатели  по каждой территории и порядок взаимодействия служб, работающих с замещающими семьями. </w:t>
      </w:r>
    </w:p>
    <w:p w:rsidR="00AE73B6" w:rsidRPr="00F87CEC" w:rsidRDefault="00AE73B6" w:rsidP="00AE73B6">
      <w:pPr>
        <w:ind w:firstLine="426"/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В таблице представлены данные </w:t>
      </w:r>
      <w:r w:rsidR="00F310BF" w:rsidRPr="00F87CEC">
        <w:rPr>
          <w:sz w:val="24"/>
          <w:szCs w:val="24"/>
        </w:rPr>
        <w:t xml:space="preserve">о </w:t>
      </w:r>
      <w:proofErr w:type="gramStart"/>
      <w:r w:rsidRPr="00F87CEC">
        <w:rPr>
          <w:sz w:val="24"/>
          <w:szCs w:val="24"/>
        </w:rPr>
        <w:t>выполнении  условий</w:t>
      </w:r>
      <w:proofErr w:type="gramEnd"/>
      <w:r w:rsidRPr="00F87CEC">
        <w:rPr>
          <w:sz w:val="24"/>
          <w:szCs w:val="24"/>
        </w:rPr>
        <w:t xml:space="preserve"> соглашения   Территориальными управлениями МСР ПК</w:t>
      </w:r>
      <w:r w:rsidR="00F3088D" w:rsidRPr="00F87CEC">
        <w:rPr>
          <w:sz w:val="24"/>
          <w:szCs w:val="24"/>
        </w:rPr>
        <w:t xml:space="preserve"> за два последних года.</w:t>
      </w:r>
      <w:r w:rsidRPr="00F87CEC">
        <w:rPr>
          <w:sz w:val="24"/>
          <w:szCs w:val="24"/>
        </w:rPr>
        <w:t>.</w:t>
      </w:r>
    </w:p>
    <w:p w:rsidR="00F310BF" w:rsidRPr="00F87CEC" w:rsidRDefault="00F310BF" w:rsidP="00AE73B6">
      <w:pPr>
        <w:ind w:firstLine="426"/>
        <w:jc w:val="both"/>
        <w:rPr>
          <w:sz w:val="24"/>
          <w:szCs w:val="24"/>
        </w:rPr>
      </w:pPr>
    </w:p>
    <w:tbl>
      <w:tblPr>
        <w:tblW w:w="909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7112"/>
        <w:gridCol w:w="993"/>
        <w:gridCol w:w="993"/>
      </w:tblGrid>
      <w:tr w:rsidR="00F3088D" w:rsidRPr="00F87CEC" w:rsidTr="00F3088D">
        <w:trPr>
          <w:trHeight w:val="920"/>
        </w:trPr>
        <w:tc>
          <w:tcPr>
            <w:tcW w:w="7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088D" w:rsidRPr="00F87CEC" w:rsidRDefault="00F3088D" w:rsidP="00F310BF">
            <w:pPr>
              <w:rPr>
                <w:color w:val="000000"/>
                <w:sz w:val="20"/>
              </w:rPr>
            </w:pPr>
            <w:r w:rsidRPr="00F87CEC">
              <w:rPr>
                <w:color w:val="000000"/>
                <w:sz w:val="20"/>
              </w:rPr>
              <w:t> </w:t>
            </w:r>
          </w:p>
          <w:p w:rsidR="00F3088D" w:rsidRPr="00F87CEC" w:rsidRDefault="00F3088D" w:rsidP="00F310BF">
            <w:pPr>
              <w:jc w:val="center"/>
              <w:rPr>
                <w:color w:val="000000"/>
                <w:sz w:val="20"/>
              </w:rPr>
            </w:pPr>
            <w:r w:rsidRPr="00F87CEC">
              <w:rPr>
                <w:b/>
                <w:bCs/>
                <w:color w:val="000000"/>
                <w:sz w:val="20"/>
              </w:rPr>
              <w:t>название ТУ МСР ПК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088D" w:rsidRPr="00F87CEC" w:rsidRDefault="00F3088D" w:rsidP="00F310BF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F87CEC">
              <w:rPr>
                <w:b/>
                <w:bCs/>
                <w:color w:val="000000"/>
                <w:sz w:val="20"/>
              </w:rPr>
              <w:t>2019 год</w:t>
            </w:r>
          </w:p>
          <w:p w:rsidR="00F3088D" w:rsidRPr="00F87CEC" w:rsidRDefault="00F3088D" w:rsidP="00F310BF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F87CEC">
              <w:rPr>
                <w:b/>
                <w:bCs/>
                <w:color w:val="000000"/>
                <w:sz w:val="20"/>
              </w:rPr>
              <w:t>% исполнения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88D" w:rsidRPr="00F87CEC" w:rsidRDefault="00F3088D" w:rsidP="00D0062C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F87CEC">
              <w:rPr>
                <w:b/>
                <w:bCs/>
                <w:color w:val="000000"/>
                <w:sz w:val="20"/>
              </w:rPr>
              <w:t>2020 год</w:t>
            </w:r>
          </w:p>
          <w:p w:rsidR="00F3088D" w:rsidRPr="00F87CEC" w:rsidRDefault="00F3088D" w:rsidP="00D0062C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F87CEC">
              <w:rPr>
                <w:b/>
                <w:bCs/>
                <w:color w:val="000000"/>
                <w:sz w:val="20"/>
              </w:rPr>
              <w:t>% исполнения</w:t>
            </w:r>
          </w:p>
        </w:tc>
      </w:tr>
      <w:tr w:rsidR="00D0062C" w:rsidRPr="00F87CEC" w:rsidTr="00F3088D">
        <w:trPr>
          <w:trHeight w:val="255"/>
        </w:trPr>
        <w:tc>
          <w:tcPr>
            <w:tcW w:w="7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rPr>
                <w:color w:val="000000"/>
                <w:sz w:val="20"/>
              </w:rPr>
            </w:pPr>
            <w:r w:rsidRPr="00F87CEC">
              <w:rPr>
                <w:color w:val="000000"/>
                <w:sz w:val="20"/>
              </w:rPr>
              <w:t>МТУ №1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jc w:val="right"/>
              <w:rPr>
                <w:b/>
                <w:bCs/>
                <w:sz w:val="20"/>
              </w:rPr>
            </w:pPr>
            <w:r w:rsidRPr="00F87CEC">
              <w:rPr>
                <w:b/>
                <w:bCs/>
                <w:sz w:val="20"/>
              </w:rPr>
              <w:t>117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0062C" w:rsidRPr="00F87CEC" w:rsidRDefault="00D0062C" w:rsidP="00F310BF">
            <w:pPr>
              <w:jc w:val="right"/>
              <w:rPr>
                <w:b/>
                <w:bCs/>
                <w:sz w:val="20"/>
              </w:rPr>
            </w:pPr>
            <w:r w:rsidRPr="00F87CEC">
              <w:rPr>
                <w:b/>
                <w:bCs/>
                <w:sz w:val="20"/>
              </w:rPr>
              <w:t>101</w:t>
            </w:r>
          </w:p>
        </w:tc>
      </w:tr>
      <w:tr w:rsidR="00D0062C" w:rsidRPr="00F87CEC" w:rsidTr="00F3088D">
        <w:trPr>
          <w:trHeight w:val="255"/>
        </w:trPr>
        <w:tc>
          <w:tcPr>
            <w:tcW w:w="7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rPr>
                <w:color w:val="000000"/>
                <w:sz w:val="20"/>
              </w:rPr>
            </w:pPr>
            <w:r w:rsidRPr="00F87CEC">
              <w:rPr>
                <w:color w:val="000000"/>
                <w:sz w:val="20"/>
              </w:rPr>
              <w:t>МТУ №2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jc w:val="right"/>
              <w:rPr>
                <w:b/>
                <w:bCs/>
                <w:sz w:val="20"/>
              </w:rPr>
            </w:pPr>
            <w:r w:rsidRPr="00F87CEC">
              <w:rPr>
                <w:b/>
                <w:bCs/>
                <w:sz w:val="20"/>
              </w:rPr>
              <w:t>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62C" w:rsidRPr="00F87CEC" w:rsidRDefault="00D0062C" w:rsidP="00F310BF">
            <w:pPr>
              <w:jc w:val="right"/>
              <w:rPr>
                <w:b/>
                <w:bCs/>
                <w:sz w:val="20"/>
              </w:rPr>
            </w:pPr>
            <w:r w:rsidRPr="00F87CEC">
              <w:rPr>
                <w:b/>
                <w:bCs/>
                <w:sz w:val="20"/>
              </w:rPr>
              <w:t>100</w:t>
            </w:r>
          </w:p>
        </w:tc>
      </w:tr>
      <w:tr w:rsidR="00D0062C" w:rsidRPr="00F87CEC" w:rsidTr="00F3088D">
        <w:trPr>
          <w:trHeight w:val="255"/>
        </w:trPr>
        <w:tc>
          <w:tcPr>
            <w:tcW w:w="7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rPr>
                <w:color w:val="000000"/>
                <w:sz w:val="20"/>
              </w:rPr>
            </w:pPr>
            <w:r w:rsidRPr="00F87CEC">
              <w:rPr>
                <w:color w:val="000000"/>
                <w:sz w:val="20"/>
              </w:rPr>
              <w:t>МТУ №3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jc w:val="right"/>
              <w:rPr>
                <w:b/>
                <w:bCs/>
                <w:sz w:val="20"/>
              </w:rPr>
            </w:pPr>
            <w:r w:rsidRPr="00F87CEC">
              <w:rPr>
                <w:b/>
                <w:bCs/>
                <w:sz w:val="20"/>
              </w:rPr>
              <w:t>112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62C" w:rsidRPr="00F87CEC" w:rsidRDefault="00D0062C" w:rsidP="00F310BF">
            <w:pPr>
              <w:jc w:val="right"/>
              <w:rPr>
                <w:b/>
                <w:bCs/>
                <w:sz w:val="20"/>
              </w:rPr>
            </w:pPr>
            <w:r w:rsidRPr="00F87CEC">
              <w:rPr>
                <w:b/>
                <w:bCs/>
                <w:sz w:val="20"/>
              </w:rPr>
              <w:t>139</w:t>
            </w:r>
          </w:p>
        </w:tc>
      </w:tr>
      <w:tr w:rsidR="00D0062C" w:rsidRPr="00F87CEC" w:rsidTr="00F3088D">
        <w:trPr>
          <w:trHeight w:val="255"/>
        </w:trPr>
        <w:tc>
          <w:tcPr>
            <w:tcW w:w="7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rPr>
                <w:color w:val="000000"/>
                <w:sz w:val="20"/>
              </w:rPr>
            </w:pPr>
            <w:r w:rsidRPr="00F87CEC">
              <w:rPr>
                <w:color w:val="000000"/>
                <w:sz w:val="20"/>
              </w:rPr>
              <w:t>МТУ №4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jc w:val="right"/>
              <w:rPr>
                <w:b/>
                <w:bCs/>
                <w:sz w:val="20"/>
              </w:rPr>
            </w:pPr>
            <w:r w:rsidRPr="00F87CEC">
              <w:rPr>
                <w:b/>
                <w:bCs/>
                <w:sz w:val="20"/>
              </w:rPr>
              <w:t>115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62C" w:rsidRPr="00F87CEC" w:rsidRDefault="00D0062C" w:rsidP="00F310BF">
            <w:pPr>
              <w:jc w:val="right"/>
              <w:rPr>
                <w:b/>
                <w:bCs/>
                <w:sz w:val="20"/>
              </w:rPr>
            </w:pPr>
            <w:r w:rsidRPr="00F87CEC">
              <w:rPr>
                <w:b/>
                <w:bCs/>
                <w:color w:val="FF0000"/>
                <w:sz w:val="20"/>
              </w:rPr>
              <w:t>74</w:t>
            </w:r>
          </w:p>
        </w:tc>
      </w:tr>
      <w:tr w:rsidR="00D0062C" w:rsidRPr="00F87CEC" w:rsidTr="00F3088D">
        <w:trPr>
          <w:trHeight w:val="255"/>
        </w:trPr>
        <w:tc>
          <w:tcPr>
            <w:tcW w:w="7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rPr>
                <w:color w:val="000000"/>
                <w:sz w:val="20"/>
              </w:rPr>
            </w:pPr>
            <w:r w:rsidRPr="00F87CEC">
              <w:rPr>
                <w:color w:val="000000"/>
                <w:sz w:val="20"/>
              </w:rPr>
              <w:t>МТУ №5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jc w:val="right"/>
              <w:rPr>
                <w:b/>
                <w:bCs/>
                <w:sz w:val="20"/>
              </w:rPr>
            </w:pPr>
            <w:r w:rsidRPr="00F87CEC">
              <w:rPr>
                <w:b/>
                <w:bCs/>
                <w:sz w:val="20"/>
              </w:rPr>
              <w:t>125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62C" w:rsidRPr="00F87CEC" w:rsidRDefault="00D0062C" w:rsidP="00F310BF">
            <w:pPr>
              <w:jc w:val="right"/>
              <w:rPr>
                <w:b/>
                <w:bCs/>
                <w:sz w:val="20"/>
              </w:rPr>
            </w:pPr>
            <w:r w:rsidRPr="00F87CEC">
              <w:rPr>
                <w:b/>
                <w:bCs/>
                <w:sz w:val="20"/>
              </w:rPr>
              <w:t>101</w:t>
            </w:r>
          </w:p>
        </w:tc>
      </w:tr>
      <w:tr w:rsidR="00D0062C" w:rsidRPr="00F87CEC" w:rsidTr="00F3088D">
        <w:trPr>
          <w:trHeight w:val="255"/>
        </w:trPr>
        <w:tc>
          <w:tcPr>
            <w:tcW w:w="7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rPr>
                <w:color w:val="000000"/>
                <w:sz w:val="20"/>
              </w:rPr>
            </w:pPr>
            <w:r w:rsidRPr="00F87CEC">
              <w:rPr>
                <w:color w:val="000000"/>
                <w:sz w:val="20"/>
              </w:rPr>
              <w:t>МТУ №6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jc w:val="right"/>
              <w:rPr>
                <w:b/>
                <w:bCs/>
                <w:sz w:val="20"/>
              </w:rPr>
            </w:pPr>
            <w:r w:rsidRPr="00F87CEC">
              <w:rPr>
                <w:b/>
                <w:bCs/>
                <w:sz w:val="20"/>
              </w:rPr>
              <w:t>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62C" w:rsidRPr="00F87CEC" w:rsidRDefault="00D0062C" w:rsidP="00F310BF">
            <w:pPr>
              <w:jc w:val="right"/>
              <w:rPr>
                <w:b/>
                <w:bCs/>
                <w:sz w:val="20"/>
              </w:rPr>
            </w:pPr>
            <w:r w:rsidRPr="00F87CEC">
              <w:rPr>
                <w:b/>
                <w:bCs/>
                <w:sz w:val="20"/>
              </w:rPr>
              <w:t>97</w:t>
            </w:r>
          </w:p>
        </w:tc>
      </w:tr>
      <w:tr w:rsidR="00D0062C" w:rsidRPr="00F87CEC" w:rsidTr="00F3088D">
        <w:trPr>
          <w:trHeight w:val="255"/>
        </w:trPr>
        <w:tc>
          <w:tcPr>
            <w:tcW w:w="7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rPr>
                <w:color w:val="000000"/>
                <w:sz w:val="20"/>
              </w:rPr>
            </w:pPr>
            <w:r w:rsidRPr="00F87CEC">
              <w:rPr>
                <w:color w:val="000000"/>
                <w:sz w:val="20"/>
              </w:rPr>
              <w:t>МТУ №7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jc w:val="right"/>
              <w:rPr>
                <w:b/>
                <w:bCs/>
                <w:sz w:val="20"/>
              </w:rPr>
            </w:pPr>
            <w:r w:rsidRPr="00F87CEC">
              <w:rPr>
                <w:b/>
                <w:bCs/>
                <w:sz w:val="20"/>
              </w:rPr>
              <w:t>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62C" w:rsidRPr="00F87CEC" w:rsidRDefault="00D0062C" w:rsidP="00F310BF">
            <w:pPr>
              <w:jc w:val="right"/>
              <w:rPr>
                <w:b/>
                <w:bCs/>
                <w:sz w:val="20"/>
              </w:rPr>
            </w:pPr>
            <w:r w:rsidRPr="00F87CEC">
              <w:rPr>
                <w:b/>
                <w:bCs/>
                <w:sz w:val="20"/>
              </w:rPr>
              <w:t>102</w:t>
            </w:r>
          </w:p>
        </w:tc>
      </w:tr>
      <w:tr w:rsidR="00D0062C" w:rsidRPr="00F87CEC" w:rsidTr="00F3088D">
        <w:trPr>
          <w:trHeight w:val="255"/>
        </w:trPr>
        <w:tc>
          <w:tcPr>
            <w:tcW w:w="7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rPr>
                <w:color w:val="000000"/>
                <w:sz w:val="20"/>
              </w:rPr>
            </w:pPr>
            <w:r w:rsidRPr="00F87CEC">
              <w:rPr>
                <w:color w:val="000000"/>
                <w:sz w:val="20"/>
              </w:rPr>
              <w:t>ТУ МСР ПК по Пермскому и Добрянскому МР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jc w:val="right"/>
              <w:rPr>
                <w:b/>
                <w:bCs/>
                <w:color w:val="FF0000"/>
                <w:sz w:val="20"/>
              </w:rPr>
            </w:pPr>
            <w:r w:rsidRPr="00F87CEC">
              <w:rPr>
                <w:b/>
                <w:bCs/>
                <w:color w:val="FF0000"/>
                <w:sz w:val="20"/>
              </w:rPr>
              <w:t>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62C" w:rsidRPr="00F87CEC" w:rsidRDefault="00D0062C" w:rsidP="00F310BF">
            <w:pPr>
              <w:jc w:val="right"/>
              <w:rPr>
                <w:b/>
                <w:bCs/>
                <w:sz w:val="20"/>
              </w:rPr>
            </w:pPr>
            <w:r w:rsidRPr="00F87CEC">
              <w:rPr>
                <w:b/>
                <w:bCs/>
                <w:sz w:val="20"/>
              </w:rPr>
              <w:t>115</w:t>
            </w:r>
          </w:p>
        </w:tc>
      </w:tr>
      <w:tr w:rsidR="00D0062C" w:rsidRPr="00F87CEC" w:rsidTr="00F3088D">
        <w:trPr>
          <w:trHeight w:val="255"/>
        </w:trPr>
        <w:tc>
          <w:tcPr>
            <w:tcW w:w="7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rPr>
                <w:color w:val="000000"/>
                <w:sz w:val="20"/>
              </w:rPr>
            </w:pPr>
            <w:r w:rsidRPr="00F87CEC">
              <w:rPr>
                <w:color w:val="000000"/>
                <w:sz w:val="20"/>
              </w:rPr>
              <w:t xml:space="preserve">ТУ МСР ПК по </w:t>
            </w:r>
            <w:proofErr w:type="spellStart"/>
            <w:r w:rsidRPr="00F87CEC">
              <w:rPr>
                <w:color w:val="000000"/>
                <w:sz w:val="20"/>
              </w:rPr>
              <w:t>Краснокамскому</w:t>
            </w:r>
            <w:proofErr w:type="spellEnd"/>
            <w:r w:rsidRPr="00F87CEC">
              <w:rPr>
                <w:color w:val="000000"/>
                <w:sz w:val="20"/>
              </w:rPr>
              <w:t xml:space="preserve"> и </w:t>
            </w:r>
            <w:proofErr w:type="spellStart"/>
            <w:r w:rsidRPr="00F87CEC">
              <w:rPr>
                <w:color w:val="000000"/>
                <w:sz w:val="20"/>
              </w:rPr>
              <w:t>Нытвенскому</w:t>
            </w:r>
            <w:proofErr w:type="spellEnd"/>
            <w:r w:rsidRPr="00F87CEC">
              <w:rPr>
                <w:color w:val="000000"/>
                <w:sz w:val="20"/>
              </w:rPr>
              <w:t xml:space="preserve"> МР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jc w:val="right"/>
              <w:rPr>
                <w:b/>
                <w:bCs/>
                <w:sz w:val="20"/>
              </w:rPr>
            </w:pPr>
            <w:r w:rsidRPr="00F87CEC">
              <w:rPr>
                <w:b/>
                <w:bCs/>
                <w:sz w:val="20"/>
              </w:rPr>
              <w:t>116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62C" w:rsidRPr="00F87CEC" w:rsidRDefault="00D0062C" w:rsidP="00F310BF">
            <w:pPr>
              <w:jc w:val="right"/>
              <w:rPr>
                <w:b/>
                <w:bCs/>
                <w:sz w:val="20"/>
              </w:rPr>
            </w:pPr>
            <w:r w:rsidRPr="00F87CEC">
              <w:rPr>
                <w:b/>
                <w:bCs/>
                <w:color w:val="FF0000"/>
                <w:sz w:val="20"/>
              </w:rPr>
              <w:t>65</w:t>
            </w:r>
          </w:p>
        </w:tc>
      </w:tr>
      <w:tr w:rsidR="00D0062C" w:rsidRPr="00F87CEC" w:rsidTr="00F3088D">
        <w:trPr>
          <w:trHeight w:val="255"/>
        </w:trPr>
        <w:tc>
          <w:tcPr>
            <w:tcW w:w="7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rPr>
                <w:color w:val="000000"/>
                <w:sz w:val="20"/>
              </w:rPr>
            </w:pPr>
            <w:r w:rsidRPr="00F87CEC">
              <w:rPr>
                <w:color w:val="000000"/>
                <w:sz w:val="20"/>
              </w:rPr>
              <w:t xml:space="preserve">ТУ МСР ПУ по Александровскому и </w:t>
            </w:r>
            <w:proofErr w:type="spellStart"/>
            <w:r w:rsidRPr="00F87CEC">
              <w:rPr>
                <w:color w:val="000000"/>
                <w:sz w:val="20"/>
              </w:rPr>
              <w:t>Кизеловскому</w:t>
            </w:r>
            <w:proofErr w:type="spellEnd"/>
            <w:r w:rsidRPr="00F87CEC">
              <w:rPr>
                <w:color w:val="000000"/>
                <w:sz w:val="20"/>
              </w:rPr>
              <w:t xml:space="preserve"> МР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jc w:val="right"/>
              <w:rPr>
                <w:b/>
                <w:bCs/>
                <w:color w:val="FF0000"/>
                <w:sz w:val="20"/>
              </w:rPr>
            </w:pPr>
            <w:r w:rsidRPr="00F87CEC">
              <w:rPr>
                <w:b/>
                <w:bCs/>
                <w:color w:val="FF0000"/>
                <w:sz w:val="20"/>
              </w:rPr>
              <w:t>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62C" w:rsidRPr="00F87CEC" w:rsidRDefault="00D0062C" w:rsidP="00F310BF">
            <w:pPr>
              <w:jc w:val="right"/>
              <w:rPr>
                <w:b/>
                <w:bCs/>
                <w:sz w:val="20"/>
              </w:rPr>
            </w:pPr>
            <w:r w:rsidRPr="00F87CEC">
              <w:rPr>
                <w:b/>
                <w:bCs/>
                <w:sz w:val="20"/>
              </w:rPr>
              <w:t>106</w:t>
            </w:r>
          </w:p>
        </w:tc>
      </w:tr>
      <w:tr w:rsidR="00D0062C" w:rsidRPr="00F87CEC" w:rsidTr="00F3088D">
        <w:trPr>
          <w:trHeight w:val="255"/>
        </w:trPr>
        <w:tc>
          <w:tcPr>
            <w:tcW w:w="7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rPr>
                <w:color w:val="000000"/>
                <w:sz w:val="20"/>
              </w:rPr>
            </w:pPr>
            <w:r w:rsidRPr="00F87CEC">
              <w:rPr>
                <w:color w:val="000000"/>
                <w:sz w:val="20"/>
              </w:rPr>
              <w:t xml:space="preserve">ТУ МСР ПК по </w:t>
            </w:r>
            <w:proofErr w:type="spellStart"/>
            <w:r w:rsidRPr="00F87CEC">
              <w:rPr>
                <w:color w:val="000000"/>
                <w:sz w:val="20"/>
              </w:rPr>
              <w:t>Губахинскому</w:t>
            </w:r>
            <w:proofErr w:type="spellEnd"/>
            <w:r w:rsidRPr="00F87CEC">
              <w:rPr>
                <w:color w:val="000000"/>
                <w:sz w:val="20"/>
              </w:rPr>
              <w:t xml:space="preserve"> ГО и </w:t>
            </w:r>
            <w:proofErr w:type="spellStart"/>
            <w:r w:rsidRPr="00F87CEC">
              <w:rPr>
                <w:color w:val="000000"/>
                <w:sz w:val="20"/>
              </w:rPr>
              <w:t>Гремячинскому</w:t>
            </w:r>
            <w:proofErr w:type="spellEnd"/>
            <w:r w:rsidRPr="00F87CEC">
              <w:rPr>
                <w:color w:val="000000"/>
                <w:sz w:val="20"/>
              </w:rPr>
              <w:t xml:space="preserve"> МР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jc w:val="right"/>
              <w:rPr>
                <w:b/>
                <w:bCs/>
                <w:color w:val="FF0000"/>
                <w:sz w:val="20"/>
              </w:rPr>
            </w:pPr>
            <w:r w:rsidRPr="00F87CEC">
              <w:rPr>
                <w:b/>
                <w:bCs/>
                <w:color w:val="FF0000"/>
                <w:sz w:val="20"/>
              </w:rPr>
              <w:t>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62C" w:rsidRPr="00F87CEC" w:rsidRDefault="00D0062C" w:rsidP="00F310BF">
            <w:pPr>
              <w:jc w:val="right"/>
              <w:rPr>
                <w:b/>
                <w:bCs/>
                <w:sz w:val="20"/>
              </w:rPr>
            </w:pPr>
            <w:r w:rsidRPr="00F87CEC">
              <w:rPr>
                <w:b/>
                <w:bCs/>
                <w:color w:val="FF0000"/>
                <w:sz w:val="20"/>
              </w:rPr>
              <w:t>71</w:t>
            </w:r>
          </w:p>
        </w:tc>
      </w:tr>
      <w:tr w:rsidR="00D0062C" w:rsidRPr="00F87CEC" w:rsidTr="00F3088D">
        <w:trPr>
          <w:trHeight w:val="255"/>
        </w:trPr>
        <w:tc>
          <w:tcPr>
            <w:tcW w:w="7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rPr>
                <w:color w:val="000000"/>
                <w:sz w:val="20"/>
              </w:rPr>
            </w:pPr>
            <w:r w:rsidRPr="00F87CEC">
              <w:rPr>
                <w:color w:val="000000"/>
                <w:sz w:val="20"/>
              </w:rPr>
              <w:t xml:space="preserve">ТУ МСР </w:t>
            </w:r>
            <w:proofErr w:type="gramStart"/>
            <w:r w:rsidRPr="00F87CEC">
              <w:rPr>
                <w:color w:val="000000"/>
                <w:sz w:val="20"/>
              </w:rPr>
              <w:t>ПК  по</w:t>
            </w:r>
            <w:proofErr w:type="gramEnd"/>
            <w:r w:rsidRPr="00F87CEC">
              <w:rPr>
                <w:color w:val="000000"/>
                <w:sz w:val="20"/>
              </w:rPr>
              <w:t xml:space="preserve"> Чусовскому и Горнозаводскому МР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jc w:val="right"/>
              <w:rPr>
                <w:b/>
                <w:bCs/>
                <w:sz w:val="20"/>
              </w:rPr>
            </w:pPr>
            <w:r w:rsidRPr="00F87CEC">
              <w:rPr>
                <w:b/>
                <w:bCs/>
                <w:sz w:val="20"/>
              </w:rPr>
              <w:t>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62C" w:rsidRPr="00F87CEC" w:rsidRDefault="00D0062C" w:rsidP="00F310BF">
            <w:pPr>
              <w:jc w:val="right"/>
              <w:rPr>
                <w:b/>
                <w:bCs/>
                <w:sz w:val="20"/>
              </w:rPr>
            </w:pPr>
            <w:r w:rsidRPr="00F87CEC">
              <w:rPr>
                <w:b/>
                <w:bCs/>
                <w:sz w:val="20"/>
              </w:rPr>
              <w:t>129</w:t>
            </w:r>
          </w:p>
        </w:tc>
      </w:tr>
      <w:tr w:rsidR="00D0062C" w:rsidRPr="00F87CEC" w:rsidTr="00F3088D">
        <w:trPr>
          <w:trHeight w:val="255"/>
        </w:trPr>
        <w:tc>
          <w:tcPr>
            <w:tcW w:w="7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rPr>
                <w:color w:val="000000"/>
                <w:sz w:val="20"/>
              </w:rPr>
            </w:pPr>
            <w:r w:rsidRPr="00F87CEC">
              <w:rPr>
                <w:color w:val="000000"/>
                <w:sz w:val="20"/>
              </w:rPr>
              <w:t>ТУ МСР ПК по Кунгурскому ГО и Кунгурскому МР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jc w:val="right"/>
              <w:rPr>
                <w:b/>
                <w:bCs/>
                <w:sz w:val="20"/>
              </w:rPr>
            </w:pPr>
            <w:r w:rsidRPr="00F87CEC">
              <w:rPr>
                <w:b/>
                <w:bCs/>
                <w:sz w:val="20"/>
              </w:rPr>
              <w:t>106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62C" w:rsidRPr="00F87CEC" w:rsidRDefault="00D0062C" w:rsidP="00F310BF">
            <w:pPr>
              <w:jc w:val="right"/>
              <w:rPr>
                <w:b/>
                <w:bCs/>
                <w:color w:val="FF0000"/>
                <w:sz w:val="20"/>
              </w:rPr>
            </w:pPr>
            <w:r w:rsidRPr="00F87CEC">
              <w:rPr>
                <w:b/>
                <w:bCs/>
                <w:color w:val="FF0000"/>
                <w:sz w:val="20"/>
              </w:rPr>
              <w:t>78</w:t>
            </w:r>
          </w:p>
        </w:tc>
      </w:tr>
      <w:tr w:rsidR="00D0062C" w:rsidRPr="00F87CEC" w:rsidTr="00F3088D">
        <w:trPr>
          <w:trHeight w:val="255"/>
        </w:trPr>
        <w:tc>
          <w:tcPr>
            <w:tcW w:w="7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rPr>
                <w:color w:val="000000"/>
                <w:sz w:val="20"/>
              </w:rPr>
            </w:pPr>
            <w:r w:rsidRPr="00F87CEC">
              <w:rPr>
                <w:color w:val="000000"/>
                <w:sz w:val="20"/>
              </w:rPr>
              <w:t>ТУ МСР ПК по г. Перми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jc w:val="right"/>
              <w:rPr>
                <w:b/>
                <w:bCs/>
                <w:sz w:val="20"/>
              </w:rPr>
            </w:pPr>
            <w:r w:rsidRPr="00F87CEC">
              <w:rPr>
                <w:b/>
                <w:bCs/>
                <w:sz w:val="20"/>
              </w:rPr>
              <w:t>107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62C" w:rsidRPr="00F87CEC" w:rsidRDefault="00D0062C" w:rsidP="00F310BF">
            <w:pPr>
              <w:jc w:val="right"/>
              <w:rPr>
                <w:b/>
                <w:bCs/>
                <w:sz w:val="20"/>
              </w:rPr>
            </w:pPr>
            <w:r w:rsidRPr="00F87CEC">
              <w:rPr>
                <w:b/>
                <w:bCs/>
                <w:sz w:val="20"/>
              </w:rPr>
              <w:t>106</w:t>
            </w:r>
          </w:p>
        </w:tc>
      </w:tr>
      <w:tr w:rsidR="00D0062C" w:rsidRPr="00F87CEC" w:rsidTr="00F3088D">
        <w:trPr>
          <w:trHeight w:val="255"/>
        </w:trPr>
        <w:tc>
          <w:tcPr>
            <w:tcW w:w="7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rPr>
                <w:color w:val="000000"/>
                <w:sz w:val="20"/>
              </w:rPr>
            </w:pPr>
            <w:r w:rsidRPr="00F87CEC">
              <w:rPr>
                <w:color w:val="000000"/>
                <w:sz w:val="20"/>
              </w:rPr>
              <w:t>ТУ МСР ПК по Чайковскому МР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jc w:val="right"/>
              <w:rPr>
                <w:b/>
                <w:bCs/>
                <w:color w:val="FF0000"/>
                <w:sz w:val="20"/>
              </w:rPr>
            </w:pPr>
            <w:r w:rsidRPr="00F87CEC">
              <w:rPr>
                <w:b/>
                <w:bCs/>
                <w:color w:val="FF0000"/>
                <w:sz w:val="20"/>
              </w:rPr>
              <w:t>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62C" w:rsidRPr="00F87CEC" w:rsidRDefault="00D0062C" w:rsidP="00F310BF">
            <w:pPr>
              <w:jc w:val="right"/>
              <w:rPr>
                <w:b/>
                <w:bCs/>
                <w:sz w:val="20"/>
              </w:rPr>
            </w:pPr>
            <w:r w:rsidRPr="00F87CEC">
              <w:rPr>
                <w:b/>
                <w:bCs/>
                <w:sz w:val="20"/>
              </w:rPr>
              <w:t>141</w:t>
            </w:r>
          </w:p>
        </w:tc>
      </w:tr>
      <w:tr w:rsidR="00D0062C" w:rsidRPr="00F87CEC" w:rsidTr="00F3088D">
        <w:trPr>
          <w:trHeight w:val="255"/>
        </w:trPr>
        <w:tc>
          <w:tcPr>
            <w:tcW w:w="7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rPr>
                <w:color w:val="000000"/>
                <w:sz w:val="20"/>
              </w:rPr>
            </w:pPr>
            <w:r w:rsidRPr="00F87CEC">
              <w:rPr>
                <w:color w:val="000000"/>
                <w:sz w:val="20"/>
              </w:rPr>
              <w:t>ТУ МСР ПК по Лысьвенскому 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jc w:val="right"/>
              <w:rPr>
                <w:b/>
                <w:bCs/>
                <w:color w:val="FF0000"/>
                <w:sz w:val="20"/>
              </w:rPr>
            </w:pPr>
            <w:r w:rsidRPr="00F87CEC">
              <w:rPr>
                <w:b/>
                <w:bCs/>
                <w:color w:val="FF0000"/>
                <w:sz w:val="20"/>
              </w:rPr>
              <w:t>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62C" w:rsidRPr="00F87CEC" w:rsidRDefault="00D0062C" w:rsidP="00F310BF">
            <w:pPr>
              <w:jc w:val="right"/>
              <w:rPr>
                <w:b/>
                <w:bCs/>
                <w:sz w:val="20"/>
              </w:rPr>
            </w:pPr>
            <w:r w:rsidRPr="00F87CEC">
              <w:rPr>
                <w:b/>
                <w:bCs/>
                <w:sz w:val="20"/>
              </w:rPr>
              <w:t>90</w:t>
            </w:r>
          </w:p>
        </w:tc>
      </w:tr>
      <w:tr w:rsidR="00D0062C" w:rsidRPr="00F87CEC" w:rsidTr="00F3088D">
        <w:trPr>
          <w:trHeight w:val="255"/>
        </w:trPr>
        <w:tc>
          <w:tcPr>
            <w:tcW w:w="7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rPr>
                <w:color w:val="000000"/>
                <w:sz w:val="20"/>
              </w:rPr>
            </w:pPr>
            <w:r w:rsidRPr="00F87CEC">
              <w:rPr>
                <w:color w:val="000000"/>
                <w:sz w:val="20"/>
              </w:rPr>
              <w:t>ТУ МСР ПК по КПО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62C" w:rsidRPr="00F87CEC" w:rsidRDefault="00D0062C" w:rsidP="00F310BF">
            <w:pPr>
              <w:jc w:val="right"/>
              <w:rPr>
                <w:b/>
                <w:bCs/>
                <w:sz w:val="20"/>
              </w:rPr>
            </w:pPr>
            <w:r w:rsidRPr="00F87CEC">
              <w:rPr>
                <w:b/>
                <w:bCs/>
                <w:sz w:val="20"/>
              </w:rPr>
              <w:t>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062C" w:rsidRPr="00F87CEC" w:rsidRDefault="00D0062C" w:rsidP="00F310BF">
            <w:pPr>
              <w:jc w:val="right"/>
              <w:rPr>
                <w:b/>
                <w:bCs/>
                <w:sz w:val="20"/>
              </w:rPr>
            </w:pPr>
            <w:r w:rsidRPr="00F87CEC">
              <w:rPr>
                <w:b/>
                <w:bCs/>
                <w:sz w:val="20"/>
              </w:rPr>
              <w:t>97</w:t>
            </w:r>
          </w:p>
        </w:tc>
      </w:tr>
    </w:tbl>
    <w:p w:rsidR="00AE73B6" w:rsidRPr="00F87CEC" w:rsidRDefault="00F310BF" w:rsidP="00AE73B6">
      <w:pPr>
        <w:ind w:firstLine="426"/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Основной причиной невыполнения показателей называется общее снижение количества кандидатов в замещающие родители во всех территориях. В г. Перми сохраняется поток кандидатов, но при этом количество действующих замещающих родителей, прошедших переподготовку катастрофически низкое – менее 10%. </w:t>
      </w:r>
    </w:p>
    <w:p w:rsidR="00747732" w:rsidRPr="00F87CEC" w:rsidRDefault="00747732" w:rsidP="00747732">
      <w:pPr>
        <w:jc w:val="both"/>
        <w:rPr>
          <w:sz w:val="24"/>
          <w:szCs w:val="24"/>
        </w:rPr>
      </w:pPr>
    </w:p>
    <w:p w:rsidR="00AE73B6" w:rsidRPr="00F87CEC" w:rsidRDefault="00AE73B6" w:rsidP="00AE73B6">
      <w:pPr>
        <w:shd w:val="clear" w:color="auto" w:fill="FFFFFF" w:themeFill="background1"/>
        <w:ind w:left="360"/>
        <w:jc w:val="center"/>
        <w:rPr>
          <w:b/>
          <w:i/>
          <w:sz w:val="24"/>
          <w:szCs w:val="24"/>
        </w:rPr>
      </w:pPr>
      <w:r w:rsidRPr="00F87CEC">
        <w:rPr>
          <w:b/>
          <w:i/>
          <w:sz w:val="24"/>
          <w:szCs w:val="24"/>
        </w:rPr>
        <w:t>Результаты психологического обследования граждан, желающих принять в свою семью ребенка, оставшегося без попечения родителей.</w:t>
      </w:r>
    </w:p>
    <w:p w:rsidR="00AE73B6" w:rsidRPr="00F87CEC" w:rsidRDefault="00AE73B6" w:rsidP="00AE73B6">
      <w:pPr>
        <w:pStyle w:val="a6"/>
        <w:ind w:left="0" w:firstLine="567"/>
        <w:jc w:val="both"/>
      </w:pPr>
      <w:r w:rsidRPr="00F87CEC">
        <w:t xml:space="preserve">В соответствии с утвержденными Правилами подготовки граждан, выразивших желание взять в свою семью на воспитание ребенка, оставшегося без попечения родителей, заявители проходят психологическое  обследование и собеседование по его результатам, целью которого является определение психологической готовности заявителя  к приему ребенка и выявление возможных рисков при создании новой замещающей семьи. </w:t>
      </w:r>
    </w:p>
    <w:p w:rsidR="00AD388A" w:rsidRPr="00F87CEC" w:rsidRDefault="00921A67" w:rsidP="00921A67">
      <w:pPr>
        <w:pStyle w:val="a6"/>
        <w:ind w:left="0" w:firstLine="567"/>
        <w:jc w:val="both"/>
      </w:pPr>
      <w:r w:rsidRPr="00F87CEC">
        <w:t>В 20</w:t>
      </w:r>
      <w:r w:rsidR="00314C33" w:rsidRPr="00F87CEC">
        <w:t>20</w:t>
      </w:r>
      <w:r w:rsidRPr="00F87CEC">
        <w:t xml:space="preserve"> году психологи</w:t>
      </w:r>
      <w:r w:rsidR="00716A68" w:rsidRPr="00F87CEC">
        <w:t xml:space="preserve">ческое обследование прошли </w:t>
      </w:r>
      <w:r w:rsidR="00F3088D" w:rsidRPr="00F87CEC">
        <w:t>3232</w:t>
      </w:r>
      <w:r w:rsidRPr="00F87CEC">
        <w:t xml:space="preserve"> человек</w:t>
      </w:r>
      <w:r w:rsidR="00F3088D" w:rsidRPr="00F87CEC">
        <w:t>а</w:t>
      </w:r>
      <w:r w:rsidRPr="00F87CEC">
        <w:t xml:space="preserve"> (</w:t>
      </w:r>
      <w:r w:rsidR="00314C33" w:rsidRPr="00F87CEC">
        <w:t xml:space="preserve">в 2019 – 3255 </w:t>
      </w:r>
      <w:r w:rsidRPr="00F87CEC">
        <w:t>в 201</w:t>
      </w:r>
      <w:r w:rsidR="00716A68" w:rsidRPr="00F87CEC">
        <w:t>8</w:t>
      </w:r>
      <w:r w:rsidRPr="00F87CEC">
        <w:t xml:space="preserve"> году - </w:t>
      </w:r>
      <w:r w:rsidR="00314C33" w:rsidRPr="00F87CEC">
        <w:t>2937</w:t>
      </w:r>
      <w:r w:rsidR="00BA006C" w:rsidRPr="00F87CEC">
        <w:t>.); и</w:t>
      </w:r>
      <w:r w:rsidR="00AE5676" w:rsidRPr="00F87CEC">
        <w:t>з них</w:t>
      </w:r>
      <w:r w:rsidRPr="00F87CEC">
        <w:t xml:space="preserve"> кандидаты в замещающие родители и постинтернатные </w:t>
      </w:r>
      <w:r w:rsidRPr="00F87CEC">
        <w:lastRenderedPageBreak/>
        <w:t>воспитатели –</w:t>
      </w:r>
      <w:r w:rsidR="00314C33" w:rsidRPr="00F87CEC">
        <w:t xml:space="preserve"> </w:t>
      </w:r>
      <w:r w:rsidR="00F3088D" w:rsidRPr="00F87CEC">
        <w:t>184</w:t>
      </w:r>
      <w:r w:rsidR="00F13246" w:rsidRPr="00F87CEC">
        <w:t>5</w:t>
      </w:r>
      <w:r w:rsidR="00314C33" w:rsidRPr="00F87CEC">
        <w:t xml:space="preserve"> </w:t>
      </w:r>
      <w:r w:rsidRPr="00F87CEC">
        <w:t>человек (</w:t>
      </w:r>
      <w:r w:rsidR="00314C33" w:rsidRPr="00F87CEC">
        <w:t xml:space="preserve">в 2019 году 2487- </w:t>
      </w:r>
      <w:r w:rsidR="00716A68" w:rsidRPr="00F87CEC">
        <w:t>в</w:t>
      </w:r>
      <w:r w:rsidR="00EB623C" w:rsidRPr="00F87CEC">
        <w:t xml:space="preserve"> 2018 году - 1956</w:t>
      </w:r>
      <w:r w:rsidR="00D01DE7" w:rsidRPr="00F87CEC">
        <w:t>)</w:t>
      </w:r>
      <w:r w:rsidR="00F13246" w:rsidRPr="00F87CEC">
        <w:t xml:space="preserve">, что составляет 98% от числа </w:t>
      </w:r>
      <w:r w:rsidR="00F3088D" w:rsidRPr="00F87CEC">
        <w:t>прошедших обучение</w:t>
      </w:r>
      <w:r w:rsidR="00D01DE7" w:rsidRPr="00F87CEC">
        <w:t>.</w:t>
      </w:r>
      <w:r w:rsidR="008E46FA" w:rsidRPr="00F87CEC">
        <w:t xml:space="preserve"> </w:t>
      </w:r>
      <w:r w:rsidR="00F3088D" w:rsidRPr="00F87CEC">
        <w:t>Разница в 2% обусловлена тем, что часть кандидатов проходила обучение в конце года, а психологическое обследование пройдет в начале 2021 года.</w:t>
      </w:r>
    </w:p>
    <w:p w:rsidR="00921A67" w:rsidRPr="00F87CEC" w:rsidRDefault="00BA006C" w:rsidP="00921A67">
      <w:pPr>
        <w:pStyle w:val="a6"/>
        <w:ind w:left="0" w:firstLine="567"/>
        <w:jc w:val="both"/>
      </w:pPr>
      <w:r w:rsidRPr="00F87CEC">
        <w:t>В 20</w:t>
      </w:r>
      <w:r w:rsidR="00314C33" w:rsidRPr="00F87CEC">
        <w:t>20</w:t>
      </w:r>
      <w:r w:rsidR="00D01DE7" w:rsidRPr="00F87CEC">
        <w:t xml:space="preserve"> году при поддержке ООиП психологическую диагностику чаще проходили не только кандидаты в опекуны</w:t>
      </w:r>
      <w:r w:rsidR="00314C33" w:rsidRPr="00F87CEC">
        <w:t>, приемные родители</w:t>
      </w:r>
      <w:r w:rsidR="00D01DE7" w:rsidRPr="00F87CEC">
        <w:t>, но и члены их семей (супруги, сожители)</w:t>
      </w:r>
      <w:r w:rsidR="00921A67" w:rsidRPr="00F87CEC">
        <w:t>.</w:t>
      </w:r>
      <w:r w:rsidR="00047831" w:rsidRPr="00F87CEC">
        <w:t xml:space="preserve"> </w:t>
      </w:r>
      <w:r w:rsidR="00AD388A" w:rsidRPr="00F87CEC">
        <w:t>За год прошл</w:t>
      </w:r>
      <w:r w:rsidR="000C778A" w:rsidRPr="00F87CEC">
        <w:t>и психологическую диагностику 57</w:t>
      </w:r>
      <w:r w:rsidR="00EA6456" w:rsidRPr="00F87CEC">
        <w:t>8</w:t>
      </w:r>
      <w:r w:rsidR="00D83927" w:rsidRPr="00F87CEC">
        <w:t xml:space="preserve"> супружеских пар</w:t>
      </w:r>
      <w:r w:rsidR="00AD388A" w:rsidRPr="00F87CEC">
        <w:t xml:space="preserve">. </w:t>
      </w:r>
      <w:r w:rsidR="00D01DE7" w:rsidRPr="00F87CEC">
        <w:t xml:space="preserve">Проведено </w:t>
      </w:r>
      <w:r w:rsidR="00146E3E" w:rsidRPr="00F87CEC">
        <w:t>9</w:t>
      </w:r>
      <w:r w:rsidR="00D01DE7" w:rsidRPr="00F87CEC">
        <w:t xml:space="preserve"> повторных диагностик.</w:t>
      </w:r>
      <w:r w:rsidR="006309AC" w:rsidRPr="00F87CEC">
        <w:t xml:space="preserve"> Не рекомендовано принимать детей в семью 3</w:t>
      </w:r>
      <w:r w:rsidR="008E46FA" w:rsidRPr="00F87CEC">
        <w:t>7</w:t>
      </w:r>
      <w:r w:rsidR="006309AC" w:rsidRPr="00F87CEC">
        <w:t xml:space="preserve"> </w:t>
      </w:r>
      <w:r w:rsidR="00D83927" w:rsidRPr="00F87CEC">
        <w:t xml:space="preserve">гражданам </w:t>
      </w:r>
      <w:r w:rsidR="006309AC" w:rsidRPr="00F87CEC">
        <w:t xml:space="preserve"> (</w:t>
      </w:r>
      <w:r w:rsidR="00D83927" w:rsidRPr="00F87CEC">
        <w:t>2</w:t>
      </w:r>
      <w:r w:rsidR="008E46FA" w:rsidRPr="00F87CEC">
        <w:t>%</w:t>
      </w:r>
      <w:r w:rsidR="006309AC" w:rsidRPr="00F87CEC">
        <w:t>)</w:t>
      </w:r>
      <w:r w:rsidRPr="00F87CEC">
        <w:t>.</w:t>
      </w:r>
      <w:r w:rsidR="00943047" w:rsidRPr="00F87CEC">
        <w:t xml:space="preserve"> </w:t>
      </w:r>
      <w:r w:rsidR="00D83927" w:rsidRPr="00F87CEC">
        <w:t xml:space="preserve">В </w:t>
      </w:r>
      <w:r w:rsidR="00146E3E" w:rsidRPr="00F87CEC">
        <w:t xml:space="preserve"> 115</w:t>
      </w:r>
      <w:r w:rsidR="008E46FA" w:rsidRPr="00F87CEC">
        <w:t xml:space="preserve"> случаях </w:t>
      </w:r>
      <w:r w:rsidR="00D83927" w:rsidRPr="00F87CEC">
        <w:t xml:space="preserve">с учетом выявленных рисков </w:t>
      </w:r>
      <w:r w:rsidR="008E46FA" w:rsidRPr="00F87CEC">
        <w:t xml:space="preserve">рекомендовано рассмотреть </w:t>
      </w:r>
      <w:r w:rsidR="00D83927" w:rsidRPr="00F87CEC">
        <w:t xml:space="preserve">возможность помещения детей в семьи </w:t>
      </w:r>
      <w:r w:rsidR="008E46FA" w:rsidRPr="00F87CEC">
        <w:t xml:space="preserve">кандидатов на комиссии </w:t>
      </w:r>
      <w:r w:rsidR="00D83927" w:rsidRPr="00F87CEC">
        <w:t>по опеке и попечительству</w:t>
      </w:r>
      <w:r w:rsidR="008E46FA" w:rsidRPr="00F87CEC">
        <w:t xml:space="preserve">. </w:t>
      </w:r>
    </w:p>
    <w:p w:rsidR="00146E3E" w:rsidRPr="00F87CEC" w:rsidRDefault="00921A67" w:rsidP="00921A67">
      <w:pPr>
        <w:pStyle w:val="a6"/>
        <w:ind w:left="0" w:firstLine="567"/>
        <w:jc w:val="both"/>
      </w:pPr>
      <w:r w:rsidRPr="00F87CEC">
        <w:t xml:space="preserve"> Проведена психологическая диагностика с </w:t>
      </w:r>
      <w:r w:rsidR="00146E3E" w:rsidRPr="00F87CEC">
        <w:t>1140</w:t>
      </w:r>
      <w:r w:rsidR="00716A68" w:rsidRPr="00F87CEC">
        <w:t xml:space="preserve"> действующим</w:t>
      </w:r>
      <w:r w:rsidR="00AE5676" w:rsidRPr="00F87CEC">
        <w:t>и</w:t>
      </w:r>
      <w:r w:rsidR="00716A68" w:rsidRPr="00F87CEC">
        <w:t xml:space="preserve"> замещающим</w:t>
      </w:r>
      <w:r w:rsidR="00AE5676" w:rsidRPr="00F87CEC">
        <w:t>и</w:t>
      </w:r>
      <w:r w:rsidR="00716A68" w:rsidRPr="00F87CEC">
        <w:t xml:space="preserve"> родител</w:t>
      </w:r>
      <w:r w:rsidR="00AE5676" w:rsidRPr="00F87CEC">
        <w:t>я</w:t>
      </w:r>
      <w:r w:rsidR="00716A68" w:rsidRPr="00F87CEC">
        <w:t>м</w:t>
      </w:r>
      <w:r w:rsidR="00AE5676" w:rsidRPr="00F87CEC">
        <w:t>и</w:t>
      </w:r>
      <w:r w:rsidRPr="00F87CEC">
        <w:t xml:space="preserve"> (</w:t>
      </w:r>
      <w:r w:rsidR="00314C33" w:rsidRPr="00F87CEC">
        <w:t>в 2019 – 768,</w:t>
      </w:r>
      <w:r w:rsidR="00314C33" w:rsidRPr="00F87CEC">
        <w:rPr>
          <w:color w:val="FF0000"/>
        </w:rPr>
        <w:t xml:space="preserve"> </w:t>
      </w:r>
      <w:r w:rsidR="00716A68" w:rsidRPr="00F87CEC">
        <w:t>в 2018 году 981 чел</w:t>
      </w:r>
      <w:r w:rsidR="00FD1A12" w:rsidRPr="00F87CEC">
        <w:t>.</w:t>
      </w:r>
      <w:r w:rsidRPr="00F87CEC">
        <w:t xml:space="preserve">) в рамках проведенной курсовой переподготовки, что составляет </w:t>
      </w:r>
      <w:r w:rsidR="00146E3E" w:rsidRPr="00F87CEC">
        <w:t>80%</w:t>
      </w:r>
      <w:r w:rsidRPr="00F87CEC">
        <w:t xml:space="preserve"> </w:t>
      </w:r>
      <w:r w:rsidR="007661CA" w:rsidRPr="00F87CEC">
        <w:t>от количества действующих замещающих родителей, прошедших курс переподготовки</w:t>
      </w:r>
      <w:r w:rsidR="00146E3E" w:rsidRPr="00F87CEC">
        <w:t xml:space="preserve"> (54% за АППГ)</w:t>
      </w:r>
      <w:r w:rsidRPr="00F87CEC">
        <w:t>.</w:t>
      </w:r>
      <w:r w:rsidR="00314C33" w:rsidRPr="00F87CEC">
        <w:t xml:space="preserve"> </w:t>
      </w:r>
    </w:p>
    <w:p w:rsidR="00921A67" w:rsidRPr="00F87CEC" w:rsidRDefault="00146E3E" w:rsidP="00921A67">
      <w:pPr>
        <w:pStyle w:val="a6"/>
        <w:ind w:left="0" w:firstLine="567"/>
        <w:jc w:val="both"/>
      </w:pPr>
      <w:r w:rsidRPr="00F87CEC">
        <w:t>Для повышения эффективности работы специалистов с замещающими семьями в</w:t>
      </w:r>
      <w:r w:rsidR="00314C33" w:rsidRPr="00F87CEC">
        <w:t xml:space="preserve"> </w:t>
      </w:r>
      <w:r w:rsidRPr="00F87CEC">
        <w:t>2020 году</w:t>
      </w:r>
      <w:r w:rsidR="00314C33" w:rsidRPr="00F87CEC">
        <w:t xml:space="preserve"> был разработан новый алгоритм </w:t>
      </w:r>
      <w:r w:rsidRPr="00F87CEC">
        <w:t xml:space="preserve">взаимодействия специалистов </w:t>
      </w:r>
      <w:proofErr w:type="spellStart"/>
      <w:r w:rsidRPr="00F87CEC">
        <w:t>ООиП</w:t>
      </w:r>
      <w:proofErr w:type="spellEnd"/>
      <w:r w:rsidRPr="00F87CEC">
        <w:t xml:space="preserve">, службы сопровождения и центра: </w:t>
      </w:r>
      <w:r w:rsidR="00314C33" w:rsidRPr="00F87CEC">
        <w:t xml:space="preserve"> </w:t>
      </w:r>
      <w:r w:rsidRPr="00F87CEC">
        <w:t>в</w:t>
      </w:r>
      <w:r w:rsidR="00314C33" w:rsidRPr="00F87CEC">
        <w:t xml:space="preserve"> случае, если в </w:t>
      </w:r>
      <w:r w:rsidR="00047768" w:rsidRPr="00F87CEC">
        <w:t xml:space="preserve">замещающей </w:t>
      </w:r>
      <w:r w:rsidR="00314C33" w:rsidRPr="00F87CEC">
        <w:t xml:space="preserve">семье </w:t>
      </w:r>
      <w:r w:rsidR="00797054" w:rsidRPr="00F87CEC">
        <w:t xml:space="preserve">по результатам диагностики </w:t>
      </w:r>
      <w:r w:rsidRPr="00F87CEC">
        <w:t>не выявлено значительных рисков, то з</w:t>
      </w:r>
      <w:r w:rsidR="00047768" w:rsidRPr="00F87CEC">
        <w:t xml:space="preserve">амещающие родители получают </w:t>
      </w:r>
      <w:r w:rsidR="00797054" w:rsidRPr="00F87CEC">
        <w:t xml:space="preserve">психолога Центра, </w:t>
      </w:r>
      <w:proofErr w:type="spellStart"/>
      <w:r w:rsidR="00797054" w:rsidRPr="00F87CEC">
        <w:t>рекомнендации</w:t>
      </w:r>
      <w:proofErr w:type="spellEnd"/>
      <w:r w:rsidR="00797054" w:rsidRPr="00F87CEC">
        <w:t xml:space="preserve"> в </w:t>
      </w:r>
      <w:proofErr w:type="spellStart"/>
      <w:r w:rsidR="00797054" w:rsidRPr="00F87CEC">
        <w:t>ООиП</w:t>
      </w:r>
      <w:proofErr w:type="spellEnd"/>
      <w:r w:rsidR="00797054" w:rsidRPr="00F87CEC">
        <w:t xml:space="preserve"> не направляются;</w:t>
      </w:r>
      <w:r w:rsidR="00047768" w:rsidRPr="00F87CEC">
        <w:t xml:space="preserve"> если в замещающей семье выявляются значительные риски и требуется </w:t>
      </w:r>
      <w:r w:rsidR="00797054" w:rsidRPr="00F87CEC">
        <w:t>изменение</w:t>
      </w:r>
      <w:r w:rsidR="00047768" w:rsidRPr="00F87CEC">
        <w:t xml:space="preserve"> вид</w:t>
      </w:r>
      <w:r w:rsidR="00797054" w:rsidRPr="00F87CEC">
        <w:t>а</w:t>
      </w:r>
      <w:r w:rsidR="00047768" w:rsidRPr="00F87CEC">
        <w:t xml:space="preserve"> сопровождени</w:t>
      </w:r>
      <w:r w:rsidR="00797054" w:rsidRPr="00F87CEC">
        <w:t>я семьи</w:t>
      </w:r>
      <w:r w:rsidR="00047768" w:rsidRPr="00F87CEC">
        <w:t>, то рекомендации об этом передаются в службу сопровождения</w:t>
      </w:r>
      <w:r w:rsidR="00797054" w:rsidRPr="00F87CEC">
        <w:t xml:space="preserve"> и </w:t>
      </w:r>
      <w:proofErr w:type="spellStart"/>
      <w:r w:rsidR="00797054" w:rsidRPr="00F87CEC">
        <w:t>ООиП</w:t>
      </w:r>
      <w:proofErr w:type="spellEnd"/>
      <w:r w:rsidR="00047768" w:rsidRPr="00F87CEC">
        <w:t>.</w:t>
      </w:r>
      <w:r w:rsidR="00314C33" w:rsidRPr="00F87CEC">
        <w:t xml:space="preserve"> </w:t>
      </w:r>
      <w:r w:rsidR="00921A67" w:rsidRPr="00F87CEC">
        <w:t xml:space="preserve"> </w:t>
      </w:r>
    </w:p>
    <w:p w:rsidR="00AE5676" w:rsidRPr="00F87CEC" w:rsidRDefault="00AE5676" w:rsidP="00EB3A13">
      <w:pPr>
        <w:ind w:firstLine="567"/>
        <w:contextualSpacing/>
        <w:jc w:val="both"/>
        <w:rPr>
          <w:color w:val="FF0000"/>
          <w:sz w:val="24"/>
          <w:szCs w:val="24"/>
        </w:rPr>
      </w:pPr>
      <w:r w:rsidRPr="00F87CEC">
        <w:rPr>
          <w:sz w:val="24"/>
          <w:szCs w:val="24"/>
        </w:rPr>
        <w:t>В 20</w:t>
      </w:r>
      <w:r w:rsidR="00047768" w:rsidRPr="00F87CEC">
        <w:rPr>
          <w:sz w:val="24"/>
          <w:szCs w:val="24"/>
        </w:rPr>
        <w:t>20</w:t>
      </w:r>
      <w:r w:rsidRPr="00F87CEC">
        <w:rPr>
          <w:sz w:val="24"/>
          <w:szCs w:val="24"/>
        </w:rPr>
        <w:t xml:space="preserve"> году </w:t>
      </w:r>
      <w:r w:rsidR="00047768" w:rsidRPr="00F87CEC">
        <w:rPr>
          <w:sz w:val="24"/>
          <w:szCs w:val="24"/>
        </w:rPr>
        <w:t xml:space="preserve">продолжается работа по </w:t>
      </w:r>
      <w:r w:rsidRPr="00F87CEC">
        <w:rPr>
          <w:sz w:val="24"/>
          <w:szCs w:val="24"/>
        </w:rPr>
        <w:t>диагностик</w:t>
      </w:r>
      <w:r w:rsidR="00047768" w:rsidRPr="00F87CEC">
        <w:rPr>
          <w:sz w:val="24"/>
          <w:szCs w:val="24"/>
        </w:rPr>
        <w:t>е</w:t>
      </w:r>
      <w:r w:rsidRPr="00F87CEC">
        <w:rPr>
          <w:sz w:val="24"/>
          <w:szCs w:val="24"/>
        </w:rPr>
        <w:t xml:space="preserve"> действующих замещающих родителей</w:t>
      </w:r>
      <w:r w:rsidR="007661CA" w:rsidRPr="00F87CEC">
        <w:rPr>
          <w:sz w:val="24"/>
          <w:szCs w:val="24"/>
        </w:rPr>
        <w:t xml:space="preserve"> (опекунов), возраст которых</w:t>
      </w:r>
      <w:r w:rsidRPr="00F87CEC">
        <w:rPr>
          <w:sz w:val="24"/>
          <w:szCs w:val="24"/>
        </w:rPr>
        <w:t xml:space="preserve"> старше 70-ти лет. </w:t>
      </w:r>
      <w:r w:rsidR="00797054" w:rsidRPr="00F87CEC">
        <w:rPr>
          <w:sz w:val="24"/>
          <w:szCs w:val="24"/>
        </w:rPr>
        <w:t>Однако</w:t>
      </w:r>
      <w:r w:rsidR="001C42EB" w:rsidRPr="00F87CEC">
        <w:rPr>
          <w:sz w:val="24"/>
          <w:szCs w:val="24"/>
        </w:rPr>
        <w:t xml:space="preserve"> работа с данной категорией была затруднена условиями </w:t>
      </w:r>
      <w:proofErr w:type="spellStart"/>
      <w:r w:rsidR="001C42EB" w:rsidRPr="00F87CEC">
        <w:rPr>
          <w:sz w:val="24"/>
          <w:szCs w:val="24"/>
        </w:rPr>
        <w:t>самоизаляции</w:t>
      </w:r>
      <w:proofErr w:type="spellEnd"/>
      <w:r w:rsidR="00797054" w:rsidRPr="00F87CEC">
        <w:rPr>
          <w:sz w:val="24"/>
          <w:szCs w:val="24"/>
        </w:rPr>
        <w:t xml:space="preserve"> в связи с пандемией </w:t>
      </w:r>
      <w:proofErr w:type="spellStart"/>
      <w:r w:rsidR="00797054" w:rsidRPr="00F87CEC">
        <w:rPr>
          <w:sz w:val="24"/>
          <w:szCs w:val="24"/>
        </w:rPr>
        <w:t>короновируса</w:t>
      </w:r>
      <w:proofErr w:type="spellEnd"/>
      <w:r w:rsidR="00797054" w:rsidRPr="00F87CEC">
        <w:rPr>
          <w:sz w:val="24"/>
          <w:szCs w:val="24"/>
        </w:rPr>
        <w:t>.</w:t>
      </w:r>
      <w:r w:rsidR="001C42EB" w:rsidRPr="00F87CEC">
        <w:rPr>
          <w:sz w:val="24"/>
          <w:szCs w:val="24"/>
        </w:rPr>
        <w:t xml:space="preserve"> </w:t>
      </w:r>
    </w:p>
    <w:p w:rsidR="00AE73B6" w:rsidRPr="00F87CEC" w:rsidRDefault="00921A67" w:rsidP="00AE73B6">
      <w:pPr>
        <w:pStyle w:val="a6"/>
        <w:ind w:left="0" w:firstLine="567"/>
        <w:jc w:val="both"/>
      </w:pPr>
      <w:r w:rsidRPr="00F87CEC">
        <w:t xml:space="preserve">В целях повышения качества услуги подготовки кандидатов в замещающие родители и постинтернатные воспитатели </w:t>
      </w:r>
      <w:r w:rsidR="007B6F91" w:rsidRPr="00F87CEC">
        <w:t>проводятся</w:t>
      </w:r>
      <w:r w:rsidR="00AE73B6" w:rsidRPr="00F87CEC">
        <w:t xml:space="preserve"> совместны</w:t>
      </w:r>
      <w:r w:rsidR="007B6F91" w:rsidRPr="00F87CEC">
        <w:t xml:space="preserve">е совещания </w:t>
      </w:r>
      <w:r w:rsidR="00AE73B6" w:rsidRPr="00F87CEC">
        <w:t xml:space="preserve">специалистов </w:t>
      </w:r>
      <w:proofErr w:type="spellStart"/>
      <w:r w:rsidR="00047831" w:rsidRPr="00F87CEC">
        <w:t>ООиП</w:t>
      </w:r>
      <w:proofErr w:type="spellEnd"/>
      <w:r w:rsidR="00047831" w:rsidRPr="00F87CEC">
        <w:t xml:space="preserve"> и Центра</w:t>
      </w:r>
      <w:r w:rsidR="00AE73B6" w:rsidRPr="00F87CEC">
        <w:t xml:space="preserve">. В </w:t>
      </w:r>
      <w:r w:rsidR="00943047" w:rsidRPr="00F87CEC">
        <w:t>2020</w:t>
      </w:r>
      <w:r w:rsidR="00AE73B6" w:rsidRPr="00F87CEC">
        <w:t xml:space="preserve"> год</w:t>
      </w:r>
      <w:r w:rsidR="00943047" w:rsidRPr="00F87CEC">
        <w:t>у они проводились в территориальных управлениях</w:t>
      </w:r>
      <w:r w:rsidR="00DB7EDA">
        <w:t xml:space="preserve"> по Пермскому МР и </w:t>
      </w:r>
      <w:proofErr w:type="spellStart"/>
      <w:r w:rsidR="00DB7EDA">
        <w:t>Добрянскому</w:t>
      </w:r>
      <w:proofErr w:type="spellEnd"/>
      <w:r w:rsidR="00DB7EDA">
        <w:t xml:space="preserve"> ГО, </w:t>
      </w:r>
      <w:proofErr w:type="spellStart"/>
      <w:r w:rsidR="00DB7EDA">
        <w:t>Краснокамскому</w:t>
      </w:r>
      <w:proofErr w:type="spellEnd"/>
      <w:r w:rsidR="00DB7EDA">
        <w:t xml:space="preserve"> ГО и </w:t>
      </w:r>
      <w:proofErr w:type="spellStart"/>
      <w:r w:rsidR="00DB7EDA">
        <w:t>Нытвенскому</w:t>
      </w:r>
      <w:proofErr w:type="spellEnd"/>
      <w:r w:rsidR="00DB7EDA">
        <w:t xml:space="preserve"> МР, г. Перми, Кунгурскому ГО и Кунгурскому МР.</w:t>
      </w:r>
      <w:r w:rsidR="00EB623C" w:rsidRPr="00F87CEC">
        <w:t xml:space="preserve"> </w:t>
      </w:r>
      <w:r w:rsidR="00AE73B6" w:rsidRPr="00F87CEC">
        <w:t xml:space="preserve">Специалисты Центра </w:t>
      </w:r>
      <w:r w:rsidR="007B6F91" w:rsidRPr="00F87CEC">
        <w:t>прин</w:t>
      </w:r>
      <w:r w:rsidR="00943047" w:rsidRPr="00F87CEC">
        <w:t>имали</w:t>
      </w:r>
      <w:r w:rsidR="00AE73B6" w:rsidRPr="00F87CEC">
        <w:t xml:space="preserve"> участие</w:t>
      </w:r>
      <w:r w:rsidR="00943047" w:rsidRPr="00F87CEC">
        <w:t xml:space="preserve"> в комиссиях </w:t>
      </w:r>
      <w:proofErr w:type="spellStart"/>
      <w:r w:rsidR="00943047" w:rsidRPr="00F87CEC">
        <w:t>ООиП</w:t>
      </w:r>
      <w:proofErr w:type="spellEnd"/>
      <w:r w:rsidR="00943047" w:rsidRPr="00F87CEC">
        <w:t xml:space="preserve"> для принятия решений </w:t>
      </w:r>
      <w:r w:rsidR="00DB7EDA">
        <w:t>о возможности признать граждан кандидатами в замещающие родители практически во всех</w:t>
      </w:r>
      <w:r w:rsidR="00943047" w:rsidRPr="00F87CEC">
        <w:t xml:space="preserve"> сложных случаях.</w:t>
      </w:r>
    </w:p>
    <w:p w:rsidR="002D7B45" w:rsidRPr="00F87CEC" w:rsidRDefault="002D7B45" w:rsidP="002D7B45">
      <w:pPr>
        <w:shd w:val="clear" w:color="auto" w:fill="FFFFFF" w:themeFill="background1"/>
        <w:ind w:left="360"/>
        <w:jc w:val="center"/>
        <w:rPr>
          <w:b/>
          <w:sz w:val="24"/>
          <w:szCs w:val="24"/>
        </w:rPr>
      </w:pPr>
    </w:p>
    <w:p w:rsidR="00721B8E" w:rsidRPr="00F87CEC" w:rsidRDefault="002D7B45" w:rsidP="00721B8E">
      <w:pPr>
        <w:shd w:val="clear" w:color="auto" w:fill="FFFFFF" w:themeFill="background1"/>
        <w:ind w:left="360"/>
        <w:jc w:val="center"/>
        <w:rPr>
          <w:b/>
          <w:sz w:val="24"/>
          <w:szCs w:val="24"/>
        </w:rPr>
      </w:pPr>
      <w:r w:rsidRPr="00F87CEC">
        <w:rPr>
          <w:b/>
          <w:sz w:val="24"/>
          <w:szCs w:val="24"/>
        </w:rPr>
        <w:t>3.</w:t>
      </w:r>
      <w:r w:rsidR="00815BE4" w:rsidRPr="00F87CEC">
        <w:rPr>
          <w:b/>
          <w:sz w:val="24"/>
          <w:szCs w:val="24"/>
        </w:rPr>
        <w:t xml:space="preserve">2. Исполнение государственного </w:t>
      </w:r>
      <w:r w:rsidRPr="00F87CEC">
        <w:rPr>
          <w:b/>
          <w:sz w:val="24"/>
          <w:szCs w:val="24"/>
        </w:rPr>
        <w:t xml:space="preserve">задания </w:t>
      </w:r>
      <w:r w:rsidR="00144DF4" w:rsidRPr="00F87CEC">
        <w:rPr>
          <w:b/>
          <w:sz w:val="24"/>
          <w:szCs w:val="24"/>
        </w:rPr>
        <w:t xml:space="preserve">по </w:t>
      </w:r>
      <w:r w:rsidR="00721B8E" w:rsidRPr="00F87CEC">
        <w:rPr>
          <w:b/>
          <w:sz w:val="24"/>
          <w:szCs w:val="24"/>
        </w:rPr>
        <w:t>психолого-медико-педагогической реабилитации детей (Предоставление психологической помощи семьям, в которых ребенок подвергся насилию)</w:t>
      </w:r>
      <w:r w:rsidR="00144DF4" w:rsidRPr="00F87CEC">
        <w:rPr>
          <w:b/>
          <w:sz w:val="24"/>
          <w:szCs w:val="24"/>
        </w:rPr>
        <w:t>.</w:t>
      </w:r>
      <w:r w:rsidR="00721B8E" w:rsidRPr="00F87CEC">
        <w:rPr>
          <w:b/>
          <w:sz w:val="24"/>
          <w:szCs w:val="24"/>
        </w:rPr>
        <w:t xml:space="preserve"> </w:t>
      </w:r>
    </w:p>
    <w:p w:rsidR="00721B8E" w:rsidRPr="00F87CEC" w:rsidRDefault="00260213" w:rsidP="00721B8E">
      <w:pPr>
        <w:shd w:val="clear" w:color="auto" w:fill="FFFFFF" w:themeFill="background1"/>
        <w:ind w:firstLine="567"/>
        <w:jc w:val="both"/>
        <w:rPr>
          <w:sz w:val="24"/>
          <w:szCs w:val="24"/>
        </w:rPr>
      </w:pPr>
      <w:r w:rsidRPr="00F87CEC">
        <w:rPr>
          <w:sz w:val="24"/>
          <w:szCs w:val="24"/>
        </w:rPr>
        <w:t>В 2020</w:t>
      </w:r>
      <w:r w:rsidR="00721B8E" w:rsidRPr="00F87CEC">
        <w:rPr>
          <w:sz w:val="24"/>
          <w:szCs w:val="24"/>
        </w:rPr>
        <w:t xml:space="preserve"> году Государственное </w:t>
      </w:r>
      <w:r w:rsidR="00815BE4" w:rsidRPr="00F87CEC">
        <w:rPr>
          <w:sz w:val="24"/>
          <w:szCs w:val="24"/>
        </w:rPr>
        <w:t xml:space="preserve">задание </w:t>
      </w:r>
      <w:r w:rsidR="00721B8E" w:rsidRPr="00F87CEC">
        <w:rPr>
          <w:sz w:val="24"/>
          <w:szCs w:val="24"/>
        </w:rPr>
        <w:t xml:space="preserve">по психолого-медико-педагогической реабилитации детей (Предоставление психологической помощи семьям, в которых ребенок подвергся насилию) выполнено на 100%: </w:t>
      </w:r>
      <w:r w:rsidR="00815BE4" w:rsidRPr="00F87CEC">
        <w:rPr>
          <w:sz w:val="24"/>
          <w:szCs w:val="24"/>
        </w:rPr>
        <w:t>297</w:t>
      </w:r>
      <w:r w:rsidR="00721B8E" w:rsidRPr="00F87CEC">
        <w:rPr>
          <w:sz w:val="24"/>
          <w:szCs w:val="24"/>
        </w:rPr>
        <w:t xml:space="preserve"> детей и их законных представителей прошли курс реабили</w:t>
      </w:r>
      <w:r w:rsidR="00815BE4" w:rsidRPr="00F87CEC">
        <w:rPr>
          <w:sz w:val="24"/>
          <w:szCs w:val="24"/>
        </w:rPr>
        <w:t>тации после пережитого насилия.</w:t>
      </w:r>
    </w:p>
    <w:p w:rsidR="00721B8E" w:rsidRPr="00F87CEC" w:rsidRDefault="00721B8E" w:rsidP="009C4CCA">
      <w:pPr>
        <w:ind w:firstLine="567"/>
        <w:jc w:val="both"/>
        <w:rPr>
          <w:sz w:val="24"/>
          <w:szCs w:val="24"/>
        </w:rPr>
      </w:pPr>
      <w:r w:rsidRPr="00F87CEC">
        <w:rPr>
          <w:sz w:val="24"/>
          <w:szCs w:val="24"/>
        </w:rPr>
        <w:t>Анализ количественных показателей по категор</w:t>
      </w:r>
      <w:r w:rsidR="00260213" w:rsidRPr="00F87CEC">
        <w:rPr>
          <w:sz w:val="24"/>
          <w:szCs w:val="24"/>
        </w:rPr>
        <w:t>иям клиентов за 2020</w:t>
      </w:r>
      <w:r w:rsidRPr="00F87CEC">
        <w:rPr>
          <w:sz w:val="24"/>
          <w:szCs w:val="24"/>
        </w:rPr>
        <w:t xml:space="preserve"> год приведен в диаграммах:</w:t>
      </w:r>
    </w:p>
    <w:p w:rsidR="00721B8E" w:rsidRPr="00F87CEC" w:rsidRDefault="009C4CCA" w:rsidP="00A03947">
      <w:pPr>
        <w:ind w:left="-709"/>
        <w:jc w:val="both"/>
        <w:rPr>
          <w:sz w:val="24"/>
          <w:szCs w:val="24"/>
        </w:rPr>
      </w:pPr>
      <w:r w:rsidRPr="00F87CEC">
        <w:rPr>
          <w:noProof/>
          <w:sz w:val="24"/>
        </w:rPr>
        <w:drawing>
          <wp:inline distT="0" distB="0" distL="0" distR="0" wp14:anchorId="2C995143" wp14:editId="10CF3DA0">
            <wp:extent cx="6638925" cy="1657350"/>
            <wp:effectExtent l="0" t="0" r="9525" b="1905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9C4CCA" w:rsidRPr="00F87CEC" w:rsidRDefault="009C4CCA" w:rsidP="009C4CCA">
      <w:pPr>
        <w:tabs>
          <w:tab w:val="left" w:pos="0"/>
        </w:tabs>
        <w:ind w:firstLine="709"/>
        <w:contextualSpacing/>
        <w:jc w:val="both"/>
        <w:rPr>
          <w:sz w:val="24"/>
          <w:szCs w:val="24"/>
        </w:rPr>
      </w:pPr>
    </w:p>
    <w:p w:rsidR="009C4CCA" w:rsidRPr="00F87CEC" w:rsidRDefault="009C7778" w:rsidP="009C4CCA">
      <w:pPr>
        <w:tabs>
          <w:tab w:val="left" w:pos="0"/>
        </w:tabs>
        <w:ind w:firstLine="709"/>
        <w:contextualSpacing/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Снижение количества обращений в апреле-мае связано с введением карантинных мер по </w:t>
      </w:r>
      <w:r w:rsidRPr="00F87CEC">
        <w:rPr>
          <w:sz w:val="24"/>
          <w:szCs w:val="24"/>
          <w:lang w:val="en-US"/>
        </w:rPr>
        <w:t>COVID</w:t>
      </w:r>
      <w:r w:rsidRPr="00F87CEC">
        <w:rPr>
          <w:sz w:val="24"/>
          <w:szCs w:val="24"/>
        </w:rPr>
        <w:t xml:space="preserve">-19. </w:t>
      </w:r>
      <w:r w:rsidR="009C4CCA" w:rsidRPr="00F87CEC">
        <w:rPr>
          <w:sz w:val="24"/>
          <w:szCs w:val="24"/>
        </w:rPr>
        <w:t>В ноябре-декабре 2020 года начата работа еще по 32 обращениям, которая будет завершена в 2021 году.</w:t>
      </w:r>
      <w:r w:rsidR="00DF08BF" w:rsidRPr="00F87CEC">
        <w:rPr>
          <w:sz w:val="24"/>
          <w:szCs w:val="24"/>
        </w:rPr>
        <w:t xml:space="preserve"> </w:t>
      </w:r>
    </w:p>
    <w:p w:rsidR="00721B8E" w:rsidRPr="00F87CEC" w:rsidRDefault="00721B8E" w:rsidP="009C4CCA">
      <w:pPr>
        <w:tabs>
          <w:tab w:val="left" w:pos="0"/>
        </w:tabs>
        <w:ind w:firstLine="709"/>
        <w:contextualSpacing/>
        <w:jc w:val="both"/>
        <w:rPr>
          <w:sz w:val="24"/>
          <w:szCs w:val="24"/>
        </w:rPr>
      </w:pPr>
    </w:p>
    <w:p w:rsidR="00721B8E" w:rsidRPr="00F87CEC" w:rsidRDefault="009C4CCA" w:rsidP="00721B8E">
      <w:pPr>
        <w:tabs>
          <w:tab w:val="left" w:pos="0"/>
        </w:tabs>
        <w:contextualSpacing/>
        <w:jc w:val="both"/>
        <w:rPr>
          <w:sz w:val="24"/>
          <w:szCs w:val="24"/>
        </w:rPr>
      </w:pPr>
      <w:r w:rsidRPr="00F87CEC">
        <w:rPr>
          <w:noProof/>
        </w:rPr>
        <w:drawing>
          <wp:inline distT="0" distB="0" distL="0" distR="0" wp14:anchorId="48EC595C" wp14:editId="2E2D0334">
            <wp:extent cx="5895975" cy="2219325"/>
            <wp:effectExtent l="0" t="0" r="9525" b="952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721B8E" w:rsidRPr="00F87CEC" w:rsidRDefault="006A323A" w:rsidP="00721B8E">
      <w:pPr>
        <w:tabs>
          <w:tab w:val="left" w:pos="0"/>
        </w:tabs>
        <w:ind w:firstLine="360"/>
        <w:contextualSpacing/>
        <w:jc w:val="both"/>
        <w:rPr>
          <w:sz w:val="24"/>
          <w:szCs w:val="24"/>
        </w:rPr>
      </w:pPr>
      <w:r w:rsidRPr="00F87CEC">
        <w:rPr>
          <w:sz w:val="24"/>
          <w:szCs w:val="24"/>
        </w:rPr>
        <w:t>В 2020 году изменилось процентное соотношение по видам насилия, что связано с увеличением запросов на работу</w:t>
      </w:r>
      <w:r w:rsidR="009C7778" w:rsidRPr="00F87CEC">
        <w:rPr>
          <w:sz w:val="24"/>
          <w:szCs w:val="24"/>
        </w:rPr>
        <w:t>,</w:t>
      </w:r>
      <w:r w:rsidRPr="00F87CEC">
        <w:rPr>
          <w:sz w:val="24"/>
          <w:szCs w:val="24"/>
        </w:rPr>
        <w:t xml:space="preserve"> потупивших от МВД, КДНиЗП. Так, в 2019 г. </w:t>
      </w:r>
      <w:r w:rsidR="00D260C6" w:rsidRPr="00F87CEC">
        <w:rPr>
          <w:sz w:val="24"/>
          <w:szCs w:val="24"/>
        </w:rPr>
        <w:t xml:space="preserve">доля </w:t>
      </w:r>
      <w:r w:rsidRPr="00F87CEC">
        <w:rPr>
          <w:sz w:val="24"/>
          <w:szCs w:val="24"/>
        </w:rPr>
        <w:t>физическ</w:t>
      </w:r>
      <w:r w:rsidR="00D260C6" w:rsidRPr="00F87CEC">
        <w:rPr>
          <w:sz w:val="24"/>
          <w:szCs w:val="24"/>
        </w:rPr>
        <w:t>ого</w:t>
      </w:r>
      <w:r w:rsidRPr="00F87CEC">
        <w:rPr>
          <w:sz w:val="24"/>
          <w:szCs w:val="24"/>
        </w:rPr>
        <w:t xml:space="preserve"> насили</w:t>
      </w:r>
      <w:r w:rsidR="00D260C6" w:rsidRPr="00F87CEC">
        <w:rPr>
          <w:sz w:val="24"/>
          <w:szCs w:val="24"/>
        </w:rPr>
        <w:t>я</w:t>
      </w:r>
      <w:r w:rsidRPr="00F87CEC">
        <w:rPr>
          <w:sz w:val="24"/>
          <w:szCs w:val="24"/>
        </w:rPr>
        <w:t xml:space="preserve"> </w:t>
      </w:r>
      <w:r w:rsidR="00D260C6" w:rsidRPr="00F87CEC">
        <w:rPr>
          <w:sz w:val="24"/>
          <w:szCs w:val="24"/>
        </w:rPr>
        <w:t>составляла</w:t>
      </w:r>
      <w:r w:rsidRPr="00F87CEC">
        <w:rPr>
          <w:sz w:val="24"/>
          <w:szCs w:val="24"/>
        </w:rPr>
        <w:t xml:space="preserve"> лишь 12% от общего количества, психологическ</w:t>
      </w:r>
      <w:r w:rsidR="00D260C6" w:rsidRPr="00F87CEC">
        <w:rPr>
          <w:sz w:val="24"/>
          <w:szCs w:val="24"/>
        </w:rPr>
        <w:t>ого</w:t>
      </w:r>
      <w:r w:rsidRPr="00F87CEC">
        <w:rPr>
          <w:sz w:val="24"/>
          <w:szCs w:val="24"/>
        </w:rPr>
        <w:t xml:space="preserve"> 20%.</w:t>
      </w:r>
    </w:p>
    <w:p w:rsidR="00C30848" w:rsidRPr="00F87CEC" w:rsidRDefault="00C30848" w:rsidP="00721B8E">
      <w:pPr>
        <w:tabs>
          <w:tab w:val="left" w:pos="0"/>
        </w:tabs>
        <w:ind w:firstLine="360"/>
        <w:contextualSpacing/>
        <w:jc w:val="both"/>
        <w:rPr>
          <w:sz w:val="24"/>
          <w:szCs w:val="24"/>
        </w:rPr>
      </w:pPr>
    </w:p>
    <w:p w:rsidR="00721B8E" w:rsidRPr="00F87CEC" w:rsidRDefault="009C4CCA" w:rsidP="00721B8E">
      <w:pPr>
        <w:rPr>
          <w:noProof/>
        </w:rPr>
      </w:pPr>
      <w:r w:rsidRPr="00F87CEC">
        <w:rPr>
          <w:noProof/>
        </w:rPr>
        <w:drawing>
          <wp:inline distT="0" distB="0" distL="0" distR="0" wp14:anchorId="51864D8C" wp14:editId="2859E394">
            <wp:extent cx="5943600" cy="1581150"/>
            <wp:effectExtent l="0" t="0" r="19050" b="19050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C7778" w:rsidRPr="00F87CEC" w:rsidRDefault="009C7778" w:rsidP="006A323A">
      <w:pPr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        </w:t>
      </w:r>
    </w:p>
    <w:p w:rsidR="00F72E55" w:rsidRPr="00F87CEC" w:rsidRDefault="009C7778" w:rsidP="009C7778">
      <w:pPr>
        <w:tabs>
          <w:tab w:val="left" w:pos="426"/>
        </w:tabs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       </w:t>
      </w:r>
      <w:r w:rsidR="00DF08BF" w:rsidRPr="00F87CEC">
        <w:rPr>
          <w:sz w:val="24"/>
          <w:szCs w:val="24"/>
        </w:rPr>
        <w:t>На протяжении трех лет структура обращений н</w:t>
      </w:r>
      <w:r w:rsidR="00E638E1" w:rsidRPr="00F87CEC">
        <w:rPr>
          <w:sz w:val="24"/>
          <w:szCs w:val="24"/>
        </w:rPr>
        <w:t>е изменяется. Так в 2018 г. пост</w:t>
      </w:r>
      <w:r w:rsidR="00DF08BF" w:rsidRPr="00F87CEC">
        <w:rPr>
          <w:sz w:val="24"/>
          <w:szCs w:val="24"/>
        </w:rPr>
        <w:t xml:space="preserve">радавших девочек было </w:t>
      </w:r>
      <w:r w:rsidR="00E638E1" w:rsidRPr="00F87CEC">
        <w:rPr>
          <w:sz w:val="24"/>
          <w:szCs w:val="24"/>
        </w:rPr>
        <w:t>60,2%, несовершеннолетних мужского пола – 39,8%. В 2019 году пострадавших женского пола – 59,2%, мужского – 40,8%</w:t>
      </w:r>
      <w:r w:rsidR="006A323A" w:rsidRPr="00F87CEC">
        <w:rPr>
          <w:sz w:val="24"/>
          <w:szCs w:val="24"/>
        </w:rPr>
        <w:t>.</w:t>
      </w:r>
    </w:p>
    <w:p w:rsidR="00D812E0" w:rsidRPr="00F87CEC" w:rsidRDefault="009C7778" w:rsidP="009C7778">
      <w:pPr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        </w:t>
      </w:r>
      <w:r w:rsidR="00D812E0" w:rsidRPr="00F87CEC">
        <w:rPr>
          <w:sz w:val="24"/>
          <w:szCs w:val="24"/>
        </w:rPr>
        <w:t>То, что наибольшее число пострадавших, обратившихся в Центр –</w:t>
      </w:r>
      <w:r w:rsidR="00DB7EDA">
        <w:rPr>
          <w:sz w:val="24"/>
          <w:szCs w:val="24"/>
        </w:rPr>
        <w:t xml:space="preserve"> </w:t>
      </w:r>
      <w:r w:rsidR="00D812E0" w:rsidRPr="00F87CEC">
        <w:rPr>
          <w:sz w:val="24"/>
          <w:szCs w:val="24"/>
        </w:rPr>
        <w:t>девочки, связано с несколькими причинами: наибольшее число запросов в Центр поступает из СУСК РФ по ПК, подавляющее большинство запросов связано с сексуальным насилием в отношении детей, которому девочки подвержены в большей степени.</w:t>
      </w:r>
    </w:p>
    <w:p w:rsidR="00DF08BF" w:rsidRPr="00F87CEC" w:rsidRDefault="00DF08BF" w:rsidP="006A323A">
      <w:pPr>
        <w:jc w:val="both"/>
        <w:rPr>
          <w:sz w:val="24"/>
          <w:szCs w:val="24"/>
        </w:rPr>
      </w:pPr>
    </w:p>
    <w:p w:rsidR="00721B8E" w:rsidRPr="00F87CEC" w:rsidRDefault="009C4CCA" w:rsidP="00721B8E">
      <w:r w:rsidRPr="00F87CEC">
        <w:rPr>
          <w:noProof/>
        </w:rPr>
        <w:drawing>
          <wp:inline distT="0" distB="0" distL="0" distR="0" wp14:anchorId="73430AB0" wp14:editId="6DFDFED7">
            <wp:extent cx="6029325" cy="2724150"/>
            <wp:effectExtent l="0" t="0" r="9525" b="1905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721B8E" w:rsidRPr="00F87CEC" w:rsidRDefault="00721B8E" w:rsidP="00721B8E">
      <w:pPr>
        <w:rPr>
          <w:sz w:val="24"/>
        </w:rPr>
      </w:pPr>
    </w:p>
    <w:p w:rsidR="009C4CCA" w:rsidRPr="00F87CEC" w:rsidRDefault="00721B8E" w:rsidP="00721B8E">
      <w:pPr>
        <w:ind w:firstLine="708"/>
        <w:jc w:val="both"/>
        <w:rPr>
          <w:sz w:val="24"/>
          <w:szCs w:val="24"/>
        </w:rPr>
      </w:pPr>
      <w:r w:rsidRPr="00F87CEC">
        <w:rPr>
          <w:sz w:val="24"/>
          <w:szCs w:val="24"/>
        </w:rPr>
        <w:lastRenderedPageBreak/>
        <w:t>Как видно из диаграмм</w:t>
      </w:r>
      <w:r w:rsidR="00D82FE6" w:rsidRPr="00F87CEC">
        <w:rPr>
          <w:sz w:val="24"/>
          <w:szCs w:val="24"/>
        </w:rPr>
        <w:t>ы</w:t>
      </w:r>
      <w:r w:rsidR="00C30848" w:rsidRPr="00F87CEC">
        <w:rPr>
          <w:sz w:val="24"/>
          <w:szCs w:val="24"/>
        </w:rPr>
        <w:t>,</w:t>
      </w:r>
      <w:r w:rsidR="00D82FE6" w:rsidRPr="00F87CEC">
        <w:rPr>
          <w:sz w:val="24"/>
          <w:szCs w:val="24"/>
        </w:rPr>
        <w:t xml:space="preserve"> в 2020 увеличилось количество обращений от КДНиЗП. По остальным источника</w:t>
      </w:r>
      <w:r w:rsidR="00C30848" w:rsidRPr="00F87CEC">
        <w:rPr>
          <w:sz w:val="24"/>
          <w:szCs w:val="24"/>
        </w:rPr>
        <w:t>м</w:t>
      </w:r>
      <w:r w:rsidR="00D82FE6" w:rsidRPr="00F87CEC">
        <w:rPr>
          <w:sz w:val="24"/>
          <w:szCs w:val="24"/>
        </w:rPr>
        <w:t xml:space="preserve"> произошло небольшое снижение. Первенство обращений</w:t>
      </w:r>
      <w:r w:rsidR="00D812E0" w:rsidRPr="00F87CEC">
        <w:rPr>
          <w:sz w:val="24"/>
          <w:szCs w:val="24"/>
        </w:rPr>
        <w:t>, закрепившееся на протяжении последних лет,</w:t>
      </w:r>
      <w:r w:rsidR="00D82FE6" w:rsidRPr="00F87CEC">
        <w:rPr>
          <w:sz w:val="24"/>
          <w:szCs w:val="24"/>
        </w:rPr>
        <w:t xml:space="preserve"> принадлежит СУ СК РФ по ПК</w:t>
      </w:r>
      <w:r w:rsidR="00D812E0" w:rsidRPr="00F87CEC">
        <w:rPr>
          <w:sz w:val="24"/>
          <w:szCs w:val="24"/>
        </w:rPr>
        <w:t xml:space="preserve">. </w:t>
      </w:r>
    </w:p>
    <w:p w:rsidR="00721B8E" w:rsidRPr="00F87CEC" w:rsidRDefault="00721B8E" w:rsidP="00721B8E">
      <w:pPr>
        <w:jc w:val="both"/>
      </w:pPr>
      <w:r w:rsidRPr="00F87CEC">
        <w:tab/>
      </w:r>
      <w:r w:rsidR="009C4CCA" w:rsidRPr="00F87CEC">
        <w:rPr>
          <w:noProof/>
        </w:rPr>
        <w:drawing>
          <wp:inline distT="0" distB="0" distL="0" distR="0" wp14:anchorId="73CA4625" wp14:editId="31F200FD">
            <wp:extent cx="6029325" cy="1638300"/>
            <wp:effectExtent l="0" t="0" r="9525" b="1905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C30848" w:rsidRPr="00F87CEC" w:rsidRDefault="00354E42" w:rsidP="00354E42">
      <w:pPr>
        <w:tabs>
          <w:tab w:val="left" w:pos="709"/>
        </w:tabs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           </w:t>
      </w:r>
    </w:p>
    <w:p w:rsidR="00F72E55" w:rsidRPr="00F87CEC" w:rsidRDefault="00C30848" w:rsidP="00354E42">
      <w:pPr>
        <w:tabs>
          <w:tab w:val="left" w:pos="709"/>
        </w:tabs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            </w:t>
      </w:r>
      <w:r w:rsidR="00D812E0" w:rsidRPr="00F87CEC">
        <w:rPr>
          <w:sz w:val="24"/>
          <w:szCs w:val="24"/>
        </w:rPr>
        <w:t>Не измени</w:t>
      </w:r>
      <w:r w:rsidR="00D260C6" w:rsidRPr="00F87CEC">
        <w:rPr>
          <w:sz w:val="24"/>
          <w:szCs w:val="24"/>
        </w:rPr>
        <w:t>лся в 2020 статус ребенка. По-</w:t>
      </w:r>
      <w:r w:rsidRPr="00F87CEC">
        <w:rPr>
          <w:sz w:val="24"/>
          <w:szCs w:val="24"/>
        </w:rPr>
        <w:t>прежнему</w:t>
      </w:r>
      <w:r w:rsidR="00D812E0" w:rsidRPr="00F87CEC">
        <w:rPr>
          <w:sz w:val="24"/>
          <w:szCs w:val="24"/>
        </w:rPr>
        <w:t xml:space="preserve"> пострадавшие дети – это дети, проживающие в кровных семьях (2019 г.-83%). Не меняется и количество детей, </w:t>
      </w:r>
      <w:r w:rsidR="00354E42" w:rsidRPr="00F87CEC">
        <w:rPr>
          <w:sz w:val="24"/>
          <w:szCs w:val="24"/>
        </w:rPr>
        <w:t xml:space="preserve">ставших жертвами насилия, </w:t>
      </w:r>
      <w:r w:rsidR="00D812E0" w:rsidRPr="00F87CEC">
        <w:rPr>
          <w:sz w:val="24"/>
          <w:szCs w:val="24"/>
        </w:rPr>
        <w:t>проживающих в опекунских и приемных семьях (2019 г.-17%). Но запросы, поступившие по этим детям, чаще всего, связаны с травматизацией несовершеннолетних, полученной в кровных семьях.</w:t>
      </w:r>
    </w:p>
    <w:p w:rsidR="00C30848" w:rsidRPr="00F87CEC" w:rsidRDefault="00C30848" w:rsidP="00354E42">
      <w:pPr>
        <w:tabs>
          <w:tab w:val="left" w:pos="709"/>
        </w:tabs>
        <w:jc w:val="both"/>
        <w:rPr>
          <w:sz w:val="24"/>
          <w:szCs w:val="24"/>
        </w:rPr>
      </w:pPr>
    </w:p>
    <w:p w:rsidR="00721B8E" w:rsidRPr="00F87CEC" w:rsidRDefault="00721B8E" w:rsidP="00721B8E">
      <w:r w:rsidRPr="00F87CEC">
        <w:rPr>
          <w:noProof/>
        </w:rPr>
        <w:drawing>
          <wp:inline distT="0" distB="0" distL="0" distR="0" wp14:anchorId="13460A45" wp14:editId="0104A760">
            <wp:extent cx="6029325" cy="2371725"/>
            <wp:effectExtent l="0" t="0" r="9525" b="9525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5B07A1" w:rsidRPr="00F87CEC" w:rsidRDefault="00721B8E" w:rsidP="00721B8E">
      <w:pPr>
        <w:ind w:firstLine="567"/>
        <w:contextualSpacing/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Из диаграмм видно, что наибольшее число случаев насилия в отношении детей происходит со стороны членов семьи </w:t>
      </w:r>
      <w:r w:rsidR="00354E42" w:rsidRPr="00F87CEC">
        <w:rPr>
          <w:sz w:val="24"/>
          <w:szCs w:val="24"/>
        </w:rPr>
        <w:t xml:space="preserve">(2019 г.-53%) </w:t>
      </w:r>
      <w:r w:rsidRPr="00F87CEC">
        <w:rPr>
          <w:sz w:val="24"/>
          <w:szCs w:val="24"/>
        </w:rPr>
        <w:t xml:space="preserve">и других знакомых </w:t>
      </w:r>
      <w:r w:rsidR="004E151B" w:rsidRPr="00F87CEC">
        <w:rPr>
          <w:sz w:val="24"/>
          <w:szCs w:val="24"/>
        </w:rPr>
        <w:t>ребенку лиц</w:t>
      </w:r>
      <w:r w:rsidR="00354E42" w:rsidRPr="00F87CEC">
        <w:rPr>
          <w:sz w:val="24"/>
          <w:szCs w:val="24"/>
        </w:rPr>
        <w:t xml:space="preserve"> (2019-25%)</w:t>
      </w:r>
      <w:r w:rsidRPr="00F87CEC">
        <w:rPr>
          <w:sz w:val="24"/>
          <w:szCs w:val="24"/>
        </w:rPr>
        <w:t>.</w:t>
      </w:r>
      <w:r w:rsidRPr="00F87CEC">
        <w:rPr>
          <w:i/>
          <w:sz w:val="24"/>
          <w:szCs w:val="24"/>
        </w:rPr>
        <w:t xml:space="preserve"> </w:t>
      </w:r>
      <w:r w:rsidR="004E151B" w:rsidRPr="00F87CEC">
        <w:rPr>
          <w:sz w:val="24"/>
          <w:szCs w:val="24"/>
        </w:rPr>
        <w:t>Особенностью 2020 г. стало увеличение количества групповых насильственных преступлений, связанных с действиями сексуального характера. Источником травматизации являются смешанные по возрасту группы лиц. Это и знакомые сверстники и знакомые старше 18-ти лет.</w:t>
      </w:r>
    </w:p>
    <w:p w:rsidR="00721B8E" w:rsidRPr="00F87CEC" w:rsidRDefault="00721B8E" w:rsidP="00B10920">
      <w:pPr>
        <w:contextualSpacing/>
        <w:jc w:val="both"/>
        <w:rPr>
          <w:sz w:val="24"/>
          <w:szCs w:val="24"/>
        </w:rPr>
      </w:pPr>
    </w:p>
    <w:p w:rsidR="002C44CB" w:rsidRPr="00F87CEC" w:rsidRDefault="002C44CB" w:rsidP="002C44CB">
      <w:pPr>
        <w:contextualSpacing/>
        <w:jc w:val="both"/>
        <w:rPr>
          <w:sz w:val="24"/>
          <w:szCs w:val="24"/>
        </w:rPr>
      </w:pPr>
      <w:r w:rsidRPr="00F87CEC">
        <w:rPr>
          <w:noProof/>
        </w:rPr>
        <w:drawing>
          <wp:inline distT="0" distB="0" distL="0" distR="0" wp14:anchorId="199864D1" wp14:editId="0660579B">
            <wp:extent cx="5810250" cy="19431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2C44CB" w:rsidRPr="00F87CEC" w:rsidRDefault="002C44CB" w:rsidP="00721B8E">
      <w:pPr>
        <w:ind w:left="720"/>
        <w:contextualSpacing/>
        <w:rPr>
          <w:i/>
          <w:sz w:val="24"/>
          <w:szCs w:val="24"/>
        </w:rPr>
      </w:pPr>
    </w:p>
    <w:p w:rsidR="00C30848" w:rsidRPr="00F87CEC" w:rsidRDefault="00C30848" w:rsidP="00C30848">
      <w:pPr>
        <w:tabs>
          <w:tab w:val="left" w:pos="567"/>
        </w:tabs>
        <w:contextualSpacing/>
        <w:jc w:val="both"/>
        <w:rPr>
          <w:sz w:val="24"/>
          <w:szCs w:val="24"/>
        </w:rPr>
      </w:pPr>
      <w:r w:rsidRPr="00F87CEC">
        <w:rPr>
          <w:sz w:val="24"/>
          <w:szCs w:val="24"/>
        </w:rPr>
        <w:lastRenderedPageBreak/>
        <w:t xml:space="preserve">         Статистические данные, указывающие на возраст детей, ставших жертвами насилия и свидетелей насилия, не изменился по сравнению с прошлым годом для возрастной группы от 7 до 15 лет. В 2020 стало больше пострадавших в возрасте от 3 до 7 лет, но меньше в возрасте от 15 до 17 лет. Эта тенденция наблюдается третий год подряд. Главной причиной, приведшей к попаданию детей в ситуацию насилия, остается нарушение детско-родительских отношений, которое спровоцировано:</w:t>
      </w:r>
    </w:p>
    <w:p w:rsidR="00C30848" w:rsidRPr="00F87CEC" w:rsidRDefault="00C30848" w:rsidP="00C30848">
      <w:pPr>
        <w:tabs>
          <w:tab w:val="left" w:pos="567"/>
        </w:tabs>
        <w:contextualSpacing/>
        <w:jc w:val="both"/>
        <w:rPr>
          <w:sz w:val="24"/>
          <w:szCs w:val="24"/>
        </w:rPr>
      </w:pPr>
      <w:r w:rsidRPr="00F87CEC">
        <w:rPr>
          <w:sz w:val="24"/>
          <w:szCs w:val="24"/>
        </w:rPr>
        <w:t>-конфликтными отношениями между супругами;</w:t>
      </w:r>
    </w:p>
    <w:p w:rsidR="00C30848" w:rsidRPr="00F87CEC" w:rsidRDefault="00C30848" w:rsidP="00C30848">
      <w:pPr>
        <w:tabs>
          <w:tab w:val="left" w:pos="567"/>
        </w:tabs>
        <w:contextualSpacing/>
        <w:jc w:val="both"/>
        <w:rPr>
          <w:sz w:val="24"/>
          <w:szCs w:val="24"/>
        </w:rPr>
      </w:pPr>
      <w:r w:rsidRPr="00F87CEC">
        <w:rPr>
          <w:sz w:val="24"/>
          <w:szCs w:val="24"/>
        </w:rPr>
        <w:t>-конфликтными отношениями между отчимами и детьми от других браков супруги;</w:t>
      </w:r>
    </w:p>
    <w:p w:rsidR="00C30848" w:rsidRPr="00F87CEC" w:rsidRDefault="00EB37D6" w:rsidP="00C30848">
      <w:pPr>
        <w:tabs>
          <w:tab w:val="left" w:pos="567"/>
        </w:tabs>
        <w:contextualSpacing/>
        <w:jc w:val="both"/>
        <w:rPr>
          <w:sz w:val="24"/>
          <w:szCs w:val="24"/>
        </w:rPr>
      </w:pPr>
      <w:r w:rsidRPr="00F87CEC">
        <w:rPr>
          <w:sz w:val="24"/>
          <w:szCs w:val="24"/>
        </w:rPr>
        <w:t>-злоупотре</w:t>
      </w:r>
      <w:r w:rsidR="00C30848" w:rsidRPr="00F87CEC">
        <w:rPr>
          <w:sz w:val="24"/>
          <w:szCs w:val="24"/>
        </w:rPr>
        <w:t>бление законными представителями ПАВ, в том числе</w:t>
      </w:r>
      <w:r w:rsidRPr="00F87CEC">
        <w:rPr>
          <w:sz w:val="24"/>
          <w:szCs w:val="24"/>
        </w:rPr>
        <w:t xml:space="preserve"> алкоголем</w:t>
      </w:r>
      <w:r w:rsidR="001E43C1" w:rsidRPr="00F87CEC">
        <w:rPr>
          <w:sz w:val="24"/>
          <w:szCs w:val="24"/>
        </w:rPr>
        <w:t>;</w:t>
      </w:r>
    </w:p>
    <w:p w:rsidR="001E43C1" w:rsidRPr="00F87CEC" w:rsidRDefault="001E43C1" w:rsidP="00C30848">
      <w:pPr>
        <w:tabs>
          <w:tab w:val="left" w:pos="567"/>
        </w:tabs>
        <w:contextualSpacing/>
        <w:jc w:val="both"/>
        <w:rPr>
          <w:sz w:val="24"/>
          <w:szCs w:val="24"/>
        </w:rPr>
      </w:pPr>
      <w:r w:rsidRPr="00F87CEC">
        <w:rPr>
          <w:sz w:val="24"/>
          <w:szCs w:val="24"/>
        </w:rPr>
        <w:t>-эмоционально-холодными (дистантными) отношениями</w:t>
      </w:r>
      <w:r w:rsidR="00CD17D3" w:rsidRPr="00F87CEC">
        <w:rPr>
          <w:sz w:val="24"/>
          <w:szCs w:val="24"/>
        </w:rPr>
        <w:t>;</w:t>
      </w:r>
    </w:p>
    <w:p w:rsidR="00CD17D3" w:rsidRPr="00F87CEC" w:rsidRDefault="00CD17D3" w:rsidP="00CD17D3">
      <w:pPr>
        <w:jc w:val="both"/>
        <w:rPr>
          <w:sz w:val="24"/>
          <w:szCs w:val="24"/>
        </w:rPr>
      </w:pPr>
      <w:r w:rsidRPr="00F87CEC">
        <w:rPr>
          <w:sz w:val="24"/>
          <w:szCs w:val="24"/>
        </w:rPr>
        <w:t>-родительским инфантилизмом. Отсутствием знаний и навыков ненасильственного, позитивного воспитания.</w:t>
      </w:r>
    </w:p>
    <w:p w:rsidR="00C30848" w:rsidRPr="00F87CEC" w:rsidRDefault="00EB37D6" w:rsidP="00C30848">
      <w:pPr>
        <w:tabs>
          <w:tab w:val="left" w:pos="567"/>
        </w:tabs>
        <w:contextualSpacing/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В </w:t>
      </w:r>
      <w:r w:rsidR="00CD17D3" w:rsidRPr="00F87CEC">
        <w:rPr>
          <w:sz w:val="24"/>
          <w:szCs w:val="24"/>
        </w:rPr>
        <w:t xml:space="preserve">насильственных </w:t>
      </w:r>
      <w:r w:rsidRPr="00F87CEC">
        <w:rPr>
          <w:sz w:val="24"/>
          <w:szCs w:val="24"/>
        </w:rPr>
        <w:t>преступлениях, совершенных группой</w:t>
      </w:r>
      <w:r w:rsidR="00CD17D3" w:rsidRPr="00F87CEC">
        <w:rPr>
          <w:sz w:val="24"/>
          <w:szCs w:val="24"/>
        </w:rPr>
        <w:t xml:space="preserve"> лиц</w:t>
      </w:r>
      <w:r w:rsidRPr="00F87CEC">
        <w:rPr>
          <w:sz w:val="24"/>
          <w:szCs w:val="24"/>
        </w:rPr>
        <w:t>, одной</w:t>
      </w:r>
      <w:r w:rsidR="00CD17D3" w:rsidRPr="00F87CEC">
        <w:rPr>
          <w:sz w:val="24"/>
          <w:szCs w:val="24"/>
        </w:rPr>
        <w:t xml:space="preserve"> из причин является совместное распитие алкосодержащих напитков, в том числе жертвой преступления.</w:t>
      </w:r>
    </w:p>
    <w:p w:rsidR="007D0C0A" w:rsidRPr="00F87CEC" w:rsidRDefault="00CD17D3" w:rsidP="00721B8E">
      <w:pPr>
        <w:ind w:firstLine="708"/>
        <w:jc w:val="both"/>
        <w:rPr>
          <w:rFonts w:eastAsia="Calibri"/>
          <w:bCs/>
          <w:sz w:val="24"/>
          <w:szCs w:val="24"/>
          <w:lang w:eastAsia="ar-SA"/>
        </w:rPr>
      </w:pPr>
      <w:r w:rsidRPr="00F87CEC">
        <w:rPr>
          <w:sz w:val="24"/>
          <w:szCs w:val="24"/>
        </w:rPr>
        <w:t xml:space="preserve">Учитывая тот факт, что основная как причина, так и роль принадлежит законным представителям, </w:t>
      </w:r>
      <w:r w:rsidRPr="00F87CEC">
        <w:rPr>
          <w:rFonts w:eastAsia="Calibri"/>
          <w:bCs/>
          <w:sz w:val="24"/>
          <w:szCs w:val="24"/>
          <w:lang w:eastAsia="ar-SA"/>
        </w:rPr>
        <w:t xml:space="preserve">в перечень реабилитационных услуг для родителей/законных представителей вошли консультирование по психологическим проблемам несовершеннолетнего, коррекция детско-родительских отношений, консультирование по правовым и медицинским проблемам несовершеннолетнего в том числе врачей психиатра и нарколога. </w:t>
      </w:r>
    </w:p>
    <w:p w:rsidR="00721B8E" w:rsidRPr="00F87CEC" w:rsidRDefault="007D0C0A" w:rsidP="00721B8E">
      <w:pPr>
        <w:ind w:firstLine="708"/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Наибольший положительный эффект в психологической реабилитации жертв насилия достигается при условии участия родителей\законных представителей ребенка. </w:t>
      </w:r>
      <w:r w:rsidR="00721B8E" w:rsidRPr="00F87CEC">
        <w:rPr>
          <w:sz w:val="24"/>
          <w:szCs w:val="24"/>
        </w:rPr>
        <w:t xml:space="preserve">По окончании реабилитации у всех несовершеннолетних наблюдается позитивная динамика психоэмоционального состояния. </w:t>
      </w:r>
    </w:p>
    <w:p w:rsidR="00DD463D" w:rsidRPr="00F87CEC" w:rsidRDefault="00BE200B" w:rsidP="005348C8">
      <w:pPr>
        <w:jc w:val="both"/>
        <w:rPr>
          <w:rFonts w:eastAsia="Calibri"/>
          <w:bCs/>
          <w:sz w:val="24"/>
          <w:szCs w:val="24"/>
          <w:lang w:eastAsia="ar-SA"/>
        </w:rPr>
      </w:pPr>
      <w:r w:rsidRPr="00F87CEC">
        <w:rPr>
          <w:rFonts w:eastAsia="Calibri"/>
          <w:bCs/>
          <w:sz w:val="24"/>
          <w:szCs w:val="24"/>
          <w:lang w:eastAsia="ar-SA"/>
        </w:rPr>
        <w:t xml:space="preserve">         </w:t>
      </w:r>
      <w:r w:rsidR="004440E4" w:rsidRPr="00F87CEC">
        <w:rPr>
          <w:rFonts w:eastAsia="Calibri"/>
          <w:bCs/>
          <w:sz w:val="24"/>
          <w:szCs w:val="24"/>
          <w:lang w:eastAsia="ar-SA"/>
        </w:rPr>
        <w:t xml:space="preserve"> </w:t>
      </w:r>
      <w:r w:rsidR="00686E1A" w:rsidRPr="00F87CEC">
        <w:rPr>
          <w:rFonts w:eastAsia="Calibri"/>
          <w:bCs/>
          <w:sz w:val="24"/>
          <w:szCs w:val="24"/>
          <w:lang w:eastAsia="ar-SA"/>
        </w:rPr>
        <w:t xml:space="preserve">На базе Центра в </w:t>
      </w:r>
      <w:r w:rsidR="004440E4" w:rsidRPr="00F87CEC">
        <w:rPr>
          <w:rFonts w:eastAsia="Calibri"/>
          <w:bCs/>
          <w:sz w:val="24"/>
          <w:szCs w:val="24"/>
          <w:lang w:eastAsia="ar-SA"/>
        </w:rPr>
        <w:t>октябре месяце</w:t>
      </w:r>
      <w:r w:rsidR="00686E1A" w:rsidRPr="00F87CEC">
        <w:rPr>
          <w:rFonts w:eastAsia="Calibri"/>
          <w:bCs/>
          <w:sz w:val="24"/>
          <w:szCs w:val="24"/>
          <w:lang w:eastAsia="ar-SA"/>
        </w:rPr>
        <w:t xml:space="preserve"> прошла</w:t>
      </w:r>
      <w:r w:rsidR="004440E4" w:rsidRPr="00F87CEC">
        <w:rPr>
          <w:rFonts w:eastAsia="Calibri"/>
          <w:bCs/>
          <w:sz w:val="24"/>
          <w:szCs w:val="24"/>
          <w:lang w:eastAsia="ar-SA"/>
        </w:rPr>
        <w:t>,</w:t>
      </w:r>
      <w:r w:rsidR="00686E1A" w:rsidRPr="00F87CEC">
        <w:rPr>
          <w:rFonts w:eastAsia="Calibri"/>
          <w:bCs/>
          <w:sz w:val="24"/>
          <w:szCs w:val="24"/>
          <w:lang w:eastAsia="ar-SA"/>
        </w:rPr>
        <w:t xml:space="preserve"> инициированная Фондом поддержки детей, находящихся в трудной жизненной ситуации, стажировочная площадка по</w:t>
      </w:r>
      <w:r w:rsidR="004440E4" w:rsidRPr="00F87CEC">
        <w:rPr>
          <w:rFonts w:eastAsia="Calibri"/>
          <w:bCs/>
          <w:sz w:val="24"/>
          <w:szCs w:val="24"/>
          <w:lang w:eastAsia="ar-SA"/>
        </w:rPr>
        <w:t xml:space="preserve"> </w:t>
      </w:r>
      <w:r w:rsidR="00E94618" w:rsidRPr="00F87CEC">
        <w:rPr>
          <w:rFonts w:eastAsia="Calibri"/>
          <w:bCs/>
          <w:sz w:val="24"/>
          <w:szCs w:val="24"/>
          <w:lang w:eastAsia="ar-SA"/>
        </w:rPr>
        <w:t>теме «</w:t>
      </w:r>
      <w:r w:rsidR="004440E4" w:rsidRPr="00F87CEC">
        <w:rPr>
          <w:rFonts w:eastAsia="Calibri"/>
          <w:bCs/>
          <w:sz w:val="24"/>
          <w:szCs w:val="24"/>
          <w:lang w:eastAsia="ar-SA"/>
        </w:rPr>
        <w:t xml:space="preserve">Обеспечение оказания помощи несовершеннолетним лицам-жертвам преступлений, в том числе сексуального характера, включая социальную </w:t>
      </w:r>
      <w:proofErr w:type="spellStart"/>
      <w:r w:rsidR="004440E4" w:rsidRPr="00F87CEC">
        <w:rPr>
          <w:rFonts w:eastAsia="Calibri"/>
          <w:bCs/>
          <w:sz w:val="24"/>
          <w:szCs w:val="24"/>
          <w:lang w:eastAsia="ar-SA"/>
        </w:rPr>
        <w:t>реинтеграцию</w:t>
      </w:r>
      <w:proofErr w:type="spellEnd"/>
      <w:r w:rsidR="004440E4" w:rsidRPr="00F87CEC">
        <w:rPr>
          <w:rFonts w:eastAsia="Calibri"/>
          <w:bCs/>
          <w:sz w:val="24"/>
          <w:szCs w:val="24"/>
          <w:lang w:eastAsia="ar-SA"/>
        </w:rPr>
        <w:t>, физическую и психологическую реабилитацию, а также их близких родственников».</w:t>
      </w:r>
      <w:r w:rsidR="00686E1A" w:rsidRPr="00F87CEC">
        <w:rPr>
          <w:rFonts w:eastAsia="Calibri"/>
          <w:bCs/>
          <w:sz w:val="24"/>
          <w:szCs w:val="24"/>
          <w:lang w:eastAsia="ar-SA"/>
        </w:rPr>
        <w:t xml:space="preserve"> </w:t>
      </w:r>
      <w:r w:rsidR="00E94618" w:rsidRPr="00F87CEC">
        <w:rPr>
          <w:rFonts w:eastAsia="Calibri"/>
          <w:bCs/>
          <w:sz w:val="24"/>
          <w:szCs w:val="24"/>
          <w:lang w:eastAsia="ar-SA"/>
        </w:rPr>
        <w:t>Впервые</w:t>
      </w:r>
      <w:r w:rsidR="004A793F" w:rsidRPr="00F87CEC">
        <w:rPr>
          <w:rFonts w:eastAsia="Calibri"/>
          <w:bCs/>
          <w:sz w:val="24"/>
          <w:szCs w:val="24"/>
          <w:lang w:eastAsia="ar-SA"/>
        </w:rPr>
        <w:t xml:space="preserve"> </w:t>
      </w:r>
      <w:r w:rsidR="00E94618" w:rsidRPr="00F87CEC">
        <w:rPr>
          <w:rFonts w:eastAsia="Calibri"/>
          <w:bCs/>
          <w:sz w:val="24"/>
          <w:szCs w:val="24"/>
          <w:lang w:eastAsia="ar-SA"/>
        </w:rPr>
        <w:t xml:space="preserve">апробированы новые технологии обучения в формате онлайн с использованием платформы </w:t>
      </w:r>
      <w:r w:rsidR="00E94618" w:rsidRPr="00F87CEC">
        <w:rPr>
          <w:rFonts w:eastAsia="Calibri"/>
          <w:bCs/>
          <w:sz w:val="24"/>
          <w:szCs w:val="24"/>
          <w:lang w:val="en-US" w:eastAsia="ar-SA"/>
        </w:rPr>
        <w:t>Zoom</w:t>
      </w:r>
      <w:r w:rsidR="00E94618" w:rsidRPr="00F87CEC">
        <w:rPr>
          <w:rFonts w:eastAsia="Calibri"/>
          <w:bCs/>
          <w:sz w:val="24"/>
          <w:szCs w:val="24"/>
          <w:lang w:eastAsia="ar-SA"/>
        </w:rPr>
        <w:t>. Планировалось, что в</w:t>
      </w:r>
      <w:r w:rsidR="00B06601">
        <w:rPr>
          <w:rFonts w:eastAsia="Calibri"/>
          <w:bCs/>
          <w:sz w:val="24"/>
          <w:szCs w:val="24"/>
          <w:lang w:eastAsia="ar-SA"/>
        </w:rPr>
        <w:t xml:space="preserve"> работе площадки примут участие</w:t>
      </w:r>
      <w:r w:rsidR="00E94618" w:rsidRPr="00F87CEC">
        <w:rPr>
          <w:rFonts w:eastAsia="Calibri"/>
          <w:bCs/>
          <w:sz w:val="24"/>
          <w:szCs w:val="24"/>
          <w:lang w:eastAsia="ar-SA"/>
        </w:rPr>
        <w:t xml:space="preserve"> 40 специалистов из 6 субъектов. По факту в</w:t>
      </w:r>
      <w:r w:rsidR="00686E1A" w:rsidRPr="00F87CEC">
        <w:rPr>
          <w:rFonts w:eastAsia="Calibri"/>
          <w:bCs/>
          <w:sz w:val="24"/>
          <w:szCs w:val="24"/>
          <w:lang w:eastAsia="ar-SA"/>
        </w:rPr>
        <w:t xml:space="preserve"> работе площадки участвовали</w:t>
      </w:r>
      <w:r w:rsidR="00E94618" w:rsidRPr="00F87CEC">
        <w:rPr>
          <w:rFonts w:eastAsia="Calibri"/>
          <w:bCs/>
          <w:sz w:val="24"/>
          <w:szCs w:val="24"/>
          <w:lang w:eastAsia="ar-SA"/>
        </w:rPr>
        <w:t xml:space="preserve"> руководители и специалисты из 11</w:t>
      </w:r>
      <w:r w:rsidR="00686E1A" w:rsidRPr="00F87CEC">
        <w:rPr>
          <w:rFonts w:eastAsia="Calibri"/>
          <w:bCs/>
          <w:sz w:val="24"/>
          <w:szCs w:val="24"/>
          <w:lang w:eastAsia="ar-SA"/>
        </w:rPr>
        <w:t xml:space="preserve"> субъектов РФ. </w:t>
      </w:r>
      <w:r w:rsidR="00E94618" w:rsidRPr="00F87CEC">
        <w:rPr>
          <w:rFonts w:eastAsia="Calibri"/>
          <w:bCs/>
          <w:sz w:val="24"/>
          <w:szCs w:val="24"/>
          <w:lang w:eastAsia="ar-SA"/>
        </w:rPr>
        <w:t>В план работы учреждения на 2021 год включен пункт о</w:t>
      </w:r>
      <w:r w:rsidR="00686E1A" w:rsidRPr="00F87CEC">
        <w:rPr>
          <w:rFonts w:eastAsia="Calibri"/>
          <w:bCs/>
          <w:sz w:val="24"/>
          <w:szCs w:val="24"/>
          <w:lang w:eastAsia="ar-SA"/>
        </w:rPr>
        <w:t xml:space="preserve"> проведении </w:t>
      </w:r>
      <w:r w:rsidR="00E94618" w:rsidRPr="00F87CEC">
        <w:rPr>
          <w:rFonts w:eastAsia="Calibri"/>
          <w:bCs/>
          <w:sz w:val="24"/>
          <w:szCs w:val="24"/>
          <w:lang w:eastAsia="ar-SA"/>
        </w:rPr>
        <w:t>еще одной</w:t>
      </w:r>
      <w:r w:rsidR="004744E6" w:rsidRPr="00F87CEC">
        <w:rPr>
          <w:rFonts w:eastAsia="Calibri"/>
          <w:bCs/>
          <w:sz w:val="24"/>
          <w:szCs w:val="24"/>
          <w:lang w:eastAsia="ar-SA"/>
        </w:rPr>
        <w:t xml:space="preserve"> </w:t>
      </w:r>
      <w:r w:rsidR="00686E1A" w:rsidRPr="00F87CEC">
        <w:rPr>
          <w:rFonts w:eastAsia="Calibri"/>
          <w:bCs/>
          <w:sz w:val="24"/>
          <w:szCs w:val="24"/>
          <w:lang w:eastAsia="ar-SA"/>
        </w:rPr>
        <w:t>стажировочной площадки</w:t>
      </w:r>
      <w:r w:rsidR="00E94618" w:rsidRPr="00F87CEC">
        <w:rPr>
          <w:rFonts w:eastAsia="Calibri"/>
          <w:bCs/>
          <w:sz w:val="24"/>
          <w:szCs w:val="24"/>
          <w:lang w:eastAsia="ar-SA"/>
        </w:rPr>
        <w:t xml:space="preserve">. </w:t>
      </w:r>
      <w:r w:rsidR="005348C8" w:rsidRPr="00F87CEC">
        <w:rPr>
          <w:rFonts w:eastAsia="Calibri"/>
          <w:bCs/>
          <w:sz w:val="24"/>
          <w:szCs w:val="24"/>
          <w:lang w:eastAsia="ar-SA"/>
        </w:rPr>
        <w:t>В рамках стажировочной площадки п</w:t>
      </w:r>
      <w:r w:rsidR="005348C8" w:rsidRPr="00F87CEC">
        <w:rPr>
          <w:sz w:val="24"/>
          <w:szCs w:val="24"/>
        </w:rPr>
        <w:t xml:space="preserve">сихологи Центра, участвующие в следственных действиях </w:t>
      </w:r>
      <w:r w:rsidR="00DD463D" w:rsidRPr="00F87CEC">
        <w:rPr>
          <w:sz w:val="24"/>
          <w:szCs w:val="24"/>
        </w:rPr>
        <w:t>по расследованию</w:t>
      </w:r>
      <w:r w:rsidR="005348C8" w:rsidRPr="00F87CEC">
        <w:rPr>
          <w:sz w:val="24"/>
          <w:szCs w:val="24"/>
        </w:rPr>
        <w:t xml:space="preserve"> преступлений, совершенных в отношении детей, имели возможность получить </w:t>
      </w:r>
      <w:proofErr w:type="spellStart"/>
      <w:r w:rsidR="005348C8" w:rsidRPr="00F87CEC">
        <w:rPr>
          <w:sz w:val="24"/>
          <w:szCs w:val="24"/>
        </w:rPr>
        <w:t>супервизорскую</w:t>
      </w:r>
      <w:proofErr w:type="spellEnd"/>
      <w:r w:rsidR="005348C8" w:rsidRPr="00F87CEC">
        <w:rPr>
          <w:sz w:val="24"/>
          <w:szCs w:val="24"/>
        </w:rPr>
        <w:t xml:space="preserve"> помощь от</w:t>
      </w:r>
      <w:r w:rsidR="005348C8" w:rsidRPr="00F87CEC">
        <w:rPr>
          <w:rFonts w:eastAsia="Calibri"/>
          <w:bCs/>
          <w:sz w:val="24"/>
          <w:szCs w:val="24"/>
          <w:lang w:eastAsia="ar-SA"/>
        </w:rPr>
        <w:t xml:space="preserve"> </w:t>
      </w:r>
      <w:proofErr w:type="spellStart"/>
      <w:r w:rsidR="005348C8" w:rsidRPr="00F87CEC">
        <w:rPr>
          <w:rFonts w:eastAsia="Calibri"/>
          <w:bCs/>
          <w:sz w:val="24"/>
          <w:szCs w:val="24"/>
          <w:lang w:eastAsia="ar-SA"/>
        </w:rPr>
        <w:t>Васкэ</w:t>
      </w:r>
      <w:proofErr w:type="spellEnd"/>
      <w:r w:rsidR="005348C8" w:rsidRPr="00F87CEC">
        <w:rPr>
          <w:rFonts w:eastAsia="Calibri"/>
          <w:bCs/>
          <w:sz w:val="24"/>
          <w:szCs w:val="24"/>
          <w:lang w:eastAsia="ar-SA"/>
        </w:rPr>
        <w:t xml:space="preserve"> Е.В., доктора психологических наук, кандидата философских наук, профессора кафедры уголовного процесса и криминалистики Нижегородского государственного университета имени Н.И. Лобачевского в рамках стажировочной площадки.</w:t>
      </w:r>
    </w:p>
    <w:p w:rsidR="00B27962" w:rsidRPr="00F87CEC" w:rsidRDefault="00686E1A" w:rsidP="00686E1A">
      <w:pPr>
        <w:ind w:firstLine="709"/>
        <w:jc w:val="both"/>
        <w:rPr>
          <w:rFonts w:eastAsia="Calibri"/>
          <w:bCs/>
          <w:sz w:val="24"/>
          <w:szCs w:val="24"/>
          <w:lang w:eastAsia="ar-SA"/>
        </w:rPr>
      </w:pPr>
      <w:r w:rsidRPr="00F87CEC">
        <w:rPr>
          <w:rFonts w:eastAsia="Calibri"/>
          <w:bCs/>
          <w:sz w:val="24"/>
          <w:szCs w:val="24"/>
          <w:lang w:eastAsia="ar-SA"/>
        </w:rPr>
        <w:t>В 20</w:t>
      </w:r>
      <w:r w:rsidR="00E94618" w:rsidRPr="00F87CEC">
        <w:rPr>
          <w:rFonts w:eastAsia="Calibri"/>
          <w:bCs/>
          <w:sz w:val="24"/>
          <w:szCs w:val="24"/>
          <w:lang w:eastAsia="ar-SA"/>
        </w:rPr>
        <w:t>20</w:t>
      </w:r>
      <w:r w:rsidRPr="00F87CEC">
        <w:rPr>
          <w:rFonts w:eastAsia="Calibri"/>
          <w:bCs/>
          <w:sz w:val="24"/>
          <w:szCs w:val="24"/>
          <w:lang w:eastAsia="ar-SA"/>
        </w:rPr>
        <w:t xml:space="preserve"> году подписано Соглашение о сотрудничестве Центра с</w:t>
      </w:r>
      <w:r w:rsidR="00E94618" w:rsidRPr="00F87CEC">
        <w:rPr>
          <w:rFonts w:eastAsia="Calibri"/>
          <w:bCs/>
          <w:sz w:val="24"/>
          <w:szCs w:val="24"/>
          <w:lang w:eastAsia="ar-SA"/>
        </w:rPr>
        <w:t xml:space="preserve"> ГУ МВД </w:t>
      </w:r>
      <w:r w:rsidRPr="00F87CEC">
        <w:rPr>
          <w:rFonts w:eastAsia="Calibri"/>
          <w:bCs/>
          <w:sz w:val="24"/>
          <w:szCs w:val="24"/>
          <w:lang w:eastAsia="ar-SA"/>
        </w:rPr>
        <w:t>РФ по П</w:t>
      </w:r>
      <w:r w:rsidR="00B27962" w:rsidRPr="00F87CEC">
        <w:rPr>
          <w:rFonts w:eastAsia="Calibri"/>
          <w:bCs/>
          <w:sz w:val="24"/>
          <w:szCs w:val="24"/>
          <w:lang w:eastAsia="ar-SA"/>
        </w:rPr>
        <w:t>ермскому краю</w:t>
      </w:r>
      <w:r w:rsidRPr="00F87CEC">
        <w:rPr>
          <w:rFonts w:eastAsia="Calibri"/>
          <w:bCs/>
          <w:sz w:val="24"/>
          <w:szCs w:val="24"/>
          <w:lang w:eastAsia="ar-SA"/>
        </w:rPr>
        <w:t xml:space="preserve">. </w:t>
      </w:r>
    </w:p>
    <w:p w:rsidR="00686E1A" w:rsidRPr="00F87CEC" w:rsidRDefault="00B27962" w:rsidP="00686E1A">
      <w:pPr>
        <w:ind w:firstLine="709"/>
        <w:jc w:val="both"/>
        <w:rPr>
          <w:rFonts w:eastAsia="Calibri"/>
          <w:bCs/>
          <w:sz w:val="24"/>
          <w:szCs w:val="24"/>
          <w:lang w:eastAsia="ar-SA"/>
        </w:rPr>
      </w:pPr>
      <w:r w:rsidRPr="00F87CEC">
        <w:rPr>
          <w:rFonts w:eastAsia="Calibri"/>
          <w:bCs/>
          <w:sz w:val="24"/>
          <w:szCs w:val="24"/>
          <w:lang w:eastAsia="ar-SA"/>
        </w:rPr>
        <w:t>Продолжилось сотрудничество со СУ СК РФ по ПК. 17</w:t>
      </w:r>
      <w:r w:rsidR="00686E1A" w:rsidRPr="00F87CEC">
        <w:rPr>
          <w:rFonts w:eastAsia="Calibri"/>
          <w:bCs/>
          <w:sz w:val="24"/>
          <w:szCs w:val="24"/>
          <w:lang w:eastAsia="ar-SA"/>
        </w:rPr>
        <w:t xml:space="preserve"> ноября 20</w:t>
      </w:r>
      <w:r w:rsidRPr="00F87CEC">
        <w:rPr>
          <w:rFonts w:eastAsia="Calibri"/>
          <w:bCs/>
          <w:sz w:val="24"/>
          <w:szCs w:val="24"/>
          <w:lang w:eastAsia="ar-SA"/>
        </w:rPr>
        <w:t>20</w:t>
      </w:r>
      <w:r w:rsidR="00686E1A" w:rsidRPr="00F87CEC">
        <w:rPr>
          <w:rFonts w:eastAsia="Calibri"/>
          <w:bCs/>
          <w:sz w:val="24"/>
          <w:szCs w:val="24"/>
          <w:lang w:eastAsia="ar-SA"/>
        </w:rPr>
        <w:t xml:space="preserve"> года на базе Центра проведен</w:t>
      </w:r>
      <w:r w:rsidRPr="00F87CEC">
        <w:rPr>
          <w:rFonts w:eastAsia="Calibri"/>
          <w:bCs/>
          <w:sz w:val="24"/>
          <w:szCs w:val="24"/>
          <w:lang w:eastAsia="ar-SA"/>
        </w:rPr>
        <w:t xml:space="preserve"> первый этап Межведомственного</w:t>
      </w:r>
      <w:r w:rsidR="00686E1A" w:rsidRPr="00F87CEC">
        <w:rPr>
          <w:rFonts w:eastAsia="Calibri"/>
          <w:bCs/>
          <w:sz w:val="24"/>
          <w:szCs w:val="24"/>
          <w:lang w:eastAsia="ar-SA"/>
        </w:rPr>
        <w:t xml:space="preserve"> семинар</w:t>
      </w:r>
      <w:r w:rsidRPr="00F87CEC">
        <w:rPr>
          <w:rFonts w:eastAsia="Calibri"/>
          <w:bCs/>
          <w:sz w:val="24"/>
          <w:szCs w:val="24"/>
          <w:lang w:eastAsia="ar-SA"/>
        </w:rPr>
        <w:t>а</w:t>
      </w:r>
      <w:r w:rsidR="00686E1A" w:rsidRPr="00F87CEC">
        <w:rPr>
          <w:rFonts w:eastAsia="Calibri"/>
          <w:bCs/>
          <w:sz w:val="24"/>
          <w:szCs w:val="24"/>
          <w:lang w:eastAsia="ar-SA"/>
        </w:rPr>
        <w:t xml:space="preserve"> «Взаимодействие сотрудников следственного управления СК РФ по ПК и ГБУДО ПК ЦППМСС при производстве следственных действий по уголовным делам с участием несовершеннолетних потерпевших и свидетелей». Отличительной чертой этого семинара стало </w:t>
      </w:r>
      <w:r w:rsidRPr="00F87CEC">
        <w:rPr>
          <w:rFonts w:eastAsia="Calibri"/>
          <w:bCs/>
          <w:sz w:val="24"/>
          <w:szCs w:val="24"/>
          <w:lang w:eastAsia="ar-SA"/>
        </w:rPr>
        <w:t>деление его на две части.</w:t>
      </w:r>
      <w:r w:rsidR="00CD68EE" w:rsidRPr="00F87CEC">
        <w:rPr>
          <w:rFonts w:eastAsia="Calibri"/>
          <w:bCs/>
          <w:sz w:val="24"/>
          <w:szCs w:val="24"/>
          <w:lang w:eastAsia="ar-SA"/>
        </w:rPr>
        <w:t xml:space="preserve"> Первый этап включал в себя теоретическую подготовку, в том числе тему «Типология несовершеннолетних жертв преступлений», которую в </w:t>
      </w:r>
      <w:proofErr w:type="spellStart"/>
      <w:r w:rsidR="00CD68EE" w:rsidRPr="00F87CEC">
        <w:rPr>
          <w:rFonts w:eastAsia="Calibri"/>
          <w:bCs/>
          <w:sz w:val="24"/>
          <w:szCs w:val="24"/>
          <w:lang w:eastAsia="ar-SA"/>
        </w:rPr>
        <w:t>онлай</w:t>
      </w:r>
      <w:proofErr w:type="spellEnd"/>
      <w:r w:rsidR="00CD68EE" w:rsidRPr="00F87CEC">
        <w:rPr>
          <w:rFonts w:eastAsia="Calibri"/>
          <w:bCs/>
          <w:sz w:val="24"/>
          <w:szCs w:val="24"/>
          <w:lang w:eastAsia="ar-SA"/>
        </w:rPr>
        <w:t xml:space="preserve"> режиме прочитала </w:t>
      </w:r>
      <w:proofErr w:type="spellStart"/>
      <w:r w:rsidR="00CD68EE" w:rsidRPr="00F87CEC">
        <w:rPr>
          <w:rFonts w:eastAsia="Calibri"/>
          <w:bCs/>
          <w:sz w:val="24"/>
          <w:szCs w:val="24"/>
          <w:lang w:eastAsia="ar-SA"/>
        </w:rPr>
        <w:t>Е.В.Васке</w:t>
      </w:r>
      <w:proofErr w:type="spellEnd"/>
      <w:r w:rsidR="00CD68EE" w:rsidRPr="00F87CEC">
        <w:rPr>
          <w:rFonts w:eastAsia="Calibri"/>
          <w:bCs/>
          <w:sz w:val="24"/>
          <w:szCs w:val="24"/>
          <w:lang w:eastAsia="ar-SA"/>
        </w:rPr>
        <w:t>, доктор психологических наук, кандидат философских наук, профессор Нижегородского госуниверситета им. Н.И.</w:t>
      </w:r>
      <w:r w:rsidR="004A793F" w:rsidRPr="00F87CEC">
        <w:rPr>
          <w:rFonts w:eastAsia="Calibri"/>
          <w:bCs/>
          <w:sz w:val="24"/>
          <w:szCs w:val="24"/>
          <w:lang w:eastAsia="ar-SA"/>
        </w:rPr>
        <w:t xml:space="preserve"> </w:t>
      </w:r>
      <w:r w:rsidR="00CD68EE" w:rsidRPr="00F87CEC">
        <w:rPr>
          <w:rFonts w:eastAsia="Calibri"/>
          <w:bCs/>
          <w:sz w:val="24"/>
          <w:szCs w:val="24"/>
          <w:lang w:eastAsia="ar-SA"/>
        </w:rPr>
        <w:t xml:space="preserve">Лобачевского, руководитель Центра юридической психологии и судебно-психиатрической экспертизы. Проведение практических мероприятий с участием следователей и психологов планируется в первом квартале 2021 года. </w:t>
      </w:r>
    </w:p>
    <w:p w:rsidR="003F6668" w:rsidRPr="00F87CEC" w:rsidRDefault="00E702F6" w:rsidP="00AE3B60">
      <w:pPr>
        <w:ind w:firstLine="709"/>
        <w:jc w:val="both"/>
        <w:rPr>
          <w:rFonts w:eastAsia="Calibri"/>
          <w:bCs/>
          <w:sz w:val="24"/>
          <w:szCs w:val="24"/>
          <w:lang w:eastAsia="ar-SA"/>
        </w:rPr>
      </w:pPr>
      <w:r w:rsidRPr="00F87CEC">
        <w:rPr>
          <w:rFonts w:eastAsia="Calibri"/>
          <w:bCs/>
          <w:sz w:val="24"/>
          <w:szCs w:val="24"/>
          <w:lang w:val="en-US" w:eastAsia="ar-SA"/>
        </w:rPr>
        <w:lastRenderedPageBreak/>
        <w:t>C</w:t>
      </w:r>
      <w:r w:rsidRPr="00F87CEC">
        <w:rPr>
          <w:rFonts w:eastAsia="Calibri"/>
          <w:bCs/>
          <w:sz w:val="24"/>
          <w:szCs w:val="24"/>
          <w:lang w:eastAsia="ar-SA"/>
        </w:rPr>
        <w:t xml:space="preserve"> 6 по 13</w:t>
      </w:r>
      <w:r w:rsidR="00AE3B60" w:rsidRPr="00F87CEC">
        <w:rPr>
          <w:rFonts w:eastAsia="Calibri"/>
          <w:bCs/>
          <w:sz w:val="24"/>
          <w:szCs w:val="24"/>
          <w:lang w:eastAsia="ar-SA"/>
        </w:rPr>
        <w:t xml:space="preserve"> </w:t>
      </w:r>
      <w:r w:rsidRPr="00F87CEC">
        <w:rPr>
          <w:rFonts w:eastAsia="Calibri"/>
          <w:bCs/>
          <w:sz w:val="24"/>
          <w:szCs w:val="24"/>
          <w:lang w:eastAsia="ar-SA"/>
        </w:rPr>
        <w:t>ноября 2020</w:t>
      </w:r>
      <w:r w:rsidR="00AE3B60" w:rsidRPr="00F87CEC">
        <w:rPr>
          <w:rFonts w:eastAsia="Calibri"/>
          <w:bCs/>
          <w:sz w:val="24"/>
          <w:szCs w:val="24"/>
          <w:lang w:eastAsia="ar-SA"/>
        </w:rPr>
        <w:t xml:space="preserve"> года специалисты Центра традиционно представляли свой опыт работы по реабилитации несовершеннолетних, пострадавших от насилия, и их семей на </w:t>
      </w:r>
      <w:r w:rsidR="00AE3B60" w:rsidRPr="00F87CEC">
        <w:rPr>
          <w:sz w:val="24"/>
          <w:szCs w:val="24"/>
        </w:rPr>
        <w:t>X</w:t>
      </w:r>
      <w:r w:rsidRPr="00F87CEC">
        <w:rPr>
          <w:sz w:val="24"/>
          <w:szCs w:val="24"/>
          <w:lang w:val="en-US"/>
        </w:rPr>
        <w:t>I</w:t>
      </w:r>
      <w:r w:rsidR="00AE3B60" w:rsidRPr="00F87CEC">
        <w:rPr>
          <w:sz w:val="24"/>
          <w:szCs w:val="24"/>
        </w:rPr>
        <w:t xml:space="preserve"> Всероссийской выставке-форуме «Вместе – ради детей</w:t>
      </w:r>
      <w:r w:rsidR="00AE3B60" w:rsidRPr="00F87CEC">
        <w:rPr>
          <w:rFonts w:eastAsiaTheme="minorHAnsi"/>
          <w:sz w:val="24"/>
          <w:szCs w:val="24"/>
        </w:rPr>
        <w:t>!</w:t>
      </w:r>
      <w:r w:rsidR="004A793F" w:rsidRPr="00F87CEC">
        <w:rPr>
          <w:rFonts w:eastAsiaTheme="minorHAnsi"/>
          <w:sz w:val="24"/>
          <w:szCs w:val="24"/>
        </w:rPr>
        <w:t xml:space="preserve"> Ключевые программы пар</w:t>
      </w:r>
      <w:r w:rsidR="00DD463D" w:rsidRPr="00F87CEC">
        <w:rPr>
          <w:rFonts w:eastAsiaTheme="minorHAnsi"/>
          <w:sz w:val="24"/>
          <w:szCs w:val="24"/>
        </w:rPr>
        <w:t>тнерства</w:t>
      </w:r>
      <w:r w:rsidR="00AE3B60" w:rsidRPr="00F87CEC">
        <w:rPr>
          <w:rFonts w:eastAsiaTheme="minorHAnsi"/>
          <w:sz w:val="24"/>
          <w:szCs w:val="24"/>
        </w:rPr>
        <w:t>».</w:t>
      </w:r>
      <w:r w:rsidR="003F6668" w:rsidRPr="00F87CEC">
        <w:rPr>
          <w:rFonts w:eastAsia="Calibri"/>
          <w:bCs/>
          <w:sz w:val="24"/>
          <w:szCs w:val="24"/>
          <w:lang w:eastAsia="ar-SA"/>
        </w:rPr>
        <w:t xml:space="preserve"> Специалисты Центра Мехоношина Н.Г., Загний Н.Ф. представили практический опыт, Шуклина Т.В. выступила с презентацией по теме: «Сопровождение несовершеннолетнего во время следственных действий. Специфика работы в специализированном помещении «зеленая комната»». </w:t>
      </w:r>
    </w:p>
    <w:p w:rsidR="00147818" w:rsidRPr="00F87CEC" w:rsidRDefault="00147818" w:rsidP="00AE3B60">
      <w:pPr>
        <w:ind w:firstLine="709"/>
        <w:jc w:val="both"/>
        <w:rPr>
          <w:rFonts w:eastAsia="Calibri"/>
          <w:bCs/>
          <w:sz w:val="24"/>
          <w:szCs w:val="24"/>
          <w:lang w:eastAsia="ar-SA"/>
        </w:rPr>
      </w:pPr>
      <w:r w:rsidRPr="00F87CEC">
        <w:rPr>
          <w:rFonts w:eastAsiaTheme="minorHAnsi"/>
          <w:sz w:val="24"/>
          <w:szCs w:val="24"/>
        </w:rPr>
        <w:t xml:space="preserve">В течение </w:t>
      </w:r>
      <w:r w:rsidR="002F41D9" w:rsidRPr="00F87CEC">
        <w:rPr>
          <w:rFonts w:eastAsiaTheme="minorHAnsi"/>
          <w:sz w:val="24"/>
          <w:szCs w:val="24"/>
        </w:rPr>
        <w:t>всег</w:t>
      </w:r>
      <w:r w:rsidR="003F6668" w:rsidRPr="00F87CEC">
        <w:rPr>
          <w:rFonts w:eastAsiaTheme="minorHAnsi"/>
          <w:sz w:val="24"/>
          <w:szCs w:val="24"/>
        </w:rPr>
        <w:t>о 2020</w:t>
      </w:r>
      <w:r w:rsidR="002F41D9" w:rsidRPr="00F87CEC">
        <w:rPr>
          <w:rFonts w:eastAsiaTheme="minorHAnsi"/>
          <w:sz w:val="24"/>
          <w:szCs w:val="24"/>
        </w:rPr>
        <w:t xml:space="preserve"> </w:t>
      </w:r>
      <w:r w:rsidRPr="00F87CEC">
        <w:rPr>
          <w:rFonts w:eastAsiaTheme="minorHAnsi"/>
          <w:sz w:val="24"/>
          <w:szCs w:val="24"/>
        </w:rPr>
        <w:t xml:space="preserve">года психологи Центра были активными участниками и даже ведущими </w:t>
      </w:r>
      <w:r w:rsidRPr="00F87CEC">
        <w:rPr>
          <w:rFonts w:eastAsia="Calibri"/>
          <w:bCs/>
          <w:sz w:val="24"/>
          <w:szCs w:val="24"/>
          <w:lang w:eastAsia="ar-SA"/>
        </w:rPr>
        <w:t>в онлайн-семинарах и веб-супервизиях</w:t>
      </w:r>
      <w:r w:rsidR="002F41D9" w:rsidRPr="00F87CEC">
        <w:rPr>
          <w:rFonts w:eastAsia="Calibri"/>
          <w:bCs/>
          <w:sz w:val="24"/>
          <w:szCs w:val="24"/>
          <w:lang w:eastAsia="ar-SA"/>
        </w:rPr>
        <w:t xml:space="preserve"> по темам семьи и детства, работы с подростками</w:t>
      </w:r>
      <w:r w:rsidRPr="00F87CEC">
        <w:rPr>
          <w:rFonts w:eastAsia="Calibri"/>
          <w:bCs/>
          <w:sz w:val="24"/>
          <w:szCs w:val="24"/>
          <w:lang w:eastAsia="ar-SA"/>
        </w:rPr>
        <w:t>, которые проводилась совместно со специалистами общественной организации «Врачи детям» г. Санкт-Петербург.</w:t>
      </w:r>
    </w:p>
    <w:p w:rsidR="00AE41D9" w:rsidRPr="00F87CEC" w:rsidRDefault="00AE41D9" w:rsidP="002D276F">
      <w:pPr>
        <w:shd w:val="clear" w:color="auto" w:fill="FFFFFF" w:themeFill="background1"/>
        <w:spacing w:line="320" w:lineRule="exact"/>
        <w:ind w:left="360"/>
        <w:jc w:val="center"/>
        <w:rPr>
          <w:b/>
          <w:sz w:val="24"/>
          <w:szCs w:val="24"/>
        </w:rPr>
      </w:pPr>
    </w:p>
    <w:p w:rsidR="002D276F" w:rsidRPr="00F87CEC" w:rsidRDefault="002D276F" w:rsidP="00AC22D5">
      <w:pPr>
        <w:pStyle w:val="a6"/>
        <w:numPr>
          <w:ilvl w:val="1"/>
          <w:numId w:val="10"/>
        </w:numPr>
        <w:ind w:left="0" w:firstLine="0"/>
        <w:jc w:val="center"/>
        <w:rPr>
          <w:b/>
        </w:rPr>
      </w:pPr>
      <w:r w:rsidRPr="00F87CEC">
        <w:rPr>
          <w:b/>
        </w:rPr>
        <w:t>Исполнение государственного задания по предоставлению социального обслуживания в форме на дому (мониторинг по опеке)</w:t>
      </w:r>
    </w:p>
    <w:p w:rsidR="002D276F" w:rsidRPr="00F87CEC" w:rsidRDefault="002D276F" w:rsidP="001E6907">
      <w:pPr>
        <w:ind w:firstLine="709"/>
        <w:jc w:val="both"/>
        <w:rPr>
          <w:sz w:val="24"/>
          <w:szCs w:val="24"/>
        </w:rPr>
      </w:pPr>
      <w:r w:rsidRPr="00F87CEC">
        <w:rPr>
          <w:sz w:val="24"/>
          <w:szCs w:val="24"/>
        </w:rPr>
        <w:t>Деятельность по исполнению государственного задания организована Центром в соответствии с</w:t>
      </w:r>
      <w:r w:rsidR="005A1DD5" w:rsidRPr="00F87CEC">
        <w:rPr>
          <w:sz w:val="24"/>
          <w:szCs w:val="24"/>
        </w:rPr>
        <w:t>о следующими нормативными документами:</w:t>
      </w:r>
      <w:r w:rsidRPr="00F87CEC">
        <w:rPr>
          <w:sz w:val="24"/>
          <w:szCs w:val="24"/>
        </w:rPr>
        <w:t xml:space="preserve"> </w:t>
      </w:r>
    </w:p>
    <w:p w:rsidR="00C42D83" w:rsidRPr="00F87CEC" w:rsidRDefault="00C42D83" w:rsidP="001E6907">
      <w:pPr>
        <w:pStyle w:val="2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87CEC">
        <w:rPr>
          <w:rFonts w:ascii="Times New Roman" w:hAnsi="Times New Roman"/>
          <w:sz w:val="24"/>
          <w:szCs w:val="24"/>
        </w:rPr>
        <w:t>- приказ Министерства от 16 декабря 2019г. № СЭД-33-01-03-832 «Об утверждении государственного задания на оказание государственных услуг…». Наименование государственной услуги «Предоставление социального обслуживания в форме на дому»;</w:t>
      </w:r>
    </w:p>
    <w:p w:rsidR="00C42D83" w:rsidRPr="00F87CEC" w:rsidRDefault="00C42D83" w:rsidP="001E6907">
      <w:pPr>
        <w:pStyle w:val="2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87CEC">
        <w:rPr>
          <w:rFonts w:ascii="Times New Roman" w:hAnsi="Times New Roman"/>
          <w:sz w:val="24"/>
          <w:szCs w:val="24"/>
        </w:rPr>
        <w:t>- письмо Министерства от 22 марта 2019г. № СЭД-33-05-60-127 «О направлении методических рекомендаций по участию Учреждения в деятельности по опеке и попечительству над совершеннолетними гражданами»;</w:t>
      </w:r>
    </w:p>
    <w:p w:rsidR="00C42D83" w:rsidRPr="00F87CEC" w:rsidRDefault="00C42D83" w:rsidP="001E6907">
      <w:pPr>
        <w:pStyle w:val="2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87CEC">
        <w:rPr>
          <w:rFonts w:ascii="Times New Roman" w:hAnsi="Times New Roman"/>
          <w:sz w:val="24"/>
          <w:szCs w:val="24"/>
        </w:rPr>
        <w:t>- письмо Министерства от 24 июля 2019г. № СЭД-33-05-60-390 «О направлении методических рекомендаций по участию Учреждения в деятельности по опеке и попечительству над несовершеннолетними гражданами»;</w:t>
      </w:r>
    </w:p>
    <w:p w:rsidR="00C42D83" w:rsidRPr="00F87CEC" w:rsidRDefault="00C42D83" w:rsidP="001E6907">
      <w:pPr>
        <w:pStyle w:val="2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87CEC">
        <w:rPr>
          <w:rFonts w:ascii="Times New Roman" w:hAnsi="Times New Roman"/>
          <w:sz w:val="24"/>
          <w:szCs w:val="24"/>
        </w:rPr>
        <w:t>- приказ Министерства от 31 декабря 2019 г. № СЭД-33-01-03-910 «План проведения проверок деятельности межрайонных территориальных управлений, территориальных управлений Министерства по исполнению государственных полномочий в отношении совершеннолетних граждан, на 2020 год»;</w:t>
      </w:r>
    </w:p>
    <w:p w:rsidR="00C42D83" w:rsidRPr="00F87CEC" w:rsidRDefault="00C42D83" w:rsidP="001E6907">
      <w:pPr>
        <w:pStyle w:val="2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87CEC">
        <w:rPr>
          <w:rFonts w:ascii="Times New Roman" w:hAnsi="Times New Roman"/>
          <w:sz w:val="24"/>
          <w:szCs w:val="24"/>
        </w:rPr>
        <w:t>- План-график проведения проверок территориальных управлений Министерства по исполнению государственных полномочий по опеке и попечительству над несовершеннолетними гражданами, в 2020 году, утвержденный статс-секретарем, заместителем министра социального развития Пермского края;</w:t>
      </w:r>
    </w:p>
    <w:p w:rsidR="00C42D83" w:rsidRPr="00F87CEC" w:rsidRDefault="00C42D83" w:rsidP="001E6907">
      <w:pPr>
        <w:pStyle w:val="2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87CEC">
        <w:rPr>
          <w:rFonts w:ascii="Times New Roman" w:hAnsi="Times New Roman"/>
          <w:sz w:val="24"/>
          <w:szCs w:val="24"/>
        </w:rPr>
        <w:t>- План-график проведения плановых проверок территориальных управлений Министерства, на 2020 год в сфере профилактики безнадзорности и правонарушений несовершеннолетних, утвержденный статс-секретарем, заместителем министра социального развития Пермского края.</w:t>
      </w:r>
    </w:p>
    <w:p w:rsidR="00C42D83" w:rsidRPr="00F87CEC" w:rsidRDefault="00C42D83" w:rsidP="001E6907">
      <w:pPr>
        <w:pStyle w:val="2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87CEC">
        <w:rPr>
          <w:rFonts w:ascii="Times New Roman" w:hAnsi="Times New Roman"/>
          <w:b/>
          <w:sz w:val="24"/>
          <w:szCs w:val="24"/>
        </w:rPr>
        <w:t>Направления деятельности:</w:t>
      </w:r>
    </w:p>
    <w:p w:rsidR="00C42D83" w:rsidRPr="00F87CEC" w:rsidRDefault="00C42D83" w:rsidP="00AC22D5">
      <w:pPr>
        <w:pStyle w:val="2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F87CEC">
        <w:rPr>
          <w:rFonts w:ascii="Times New Roman" w:hAnsi="Times New Roman"/>
          <w:sz w:val="24"/>
          <w:szCs w:val="24"/>
          <w:u w:val="single"/>
        </w:rPr>
        <w:t>Участие в проверках деятельности органов опеки и попечительства, осуществляемых Министерством, согласно графику выездов, утвержденному Министерством:</w:t>
      </w:r>
    </w:p>
    <w:p w:rsidR="00C42D83" w:rsidRPr="00F87CEC" w:rsidRDefault="00C42D83" w:rsidP="00AC22D5">
      <w:pPr>
        <w:pStyle w:val="2"/>
        <w:numPr>
          <w:ilvl w:val="1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87CEC">
        <w:rPr>
          <w:rFonts w:ascii="Times New Roman" w:hAnsi="Times New Roman"/>
          <w:sz w:val="24"/>
          <w:szCs w:val="24"/>
        </w:rPr>
        <w:t>Проверка исполнения государственных полномочий в сфере опеки и попечительства над совершеннолетними гражданами:</w:t>
      </w:r>
    </w:p>
    <w:p w:rsidR="00C42D83" w:rsidRPr="00F87CEC" w:rsidRDefault="00C42D83" w:rsidP="001E6907">
      <w:pPr>
        <w:pStyle w:val="2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87CEC">
        <w:rPr>
          <w:rFonts w:ascii="Times New Roman" w:hAnsi="Times New Roman"/>
          <w:sz w:val="24"/>
          <w:szCs w:val="24"/>
        </w:rPr>
        <w:t>- осуществлено 4 выезда в территориальные управления Пермского края, без нарушений утвержденного Министерством графика;</w:t>
      </w:r>
    </w:p>
    <w:p w:rsidR="00C42D83" w:rsidRPr="00F87CEC" w:rsidRDefault="00C42D83" w:rsidP="001E6907">
      <w:pPr>
        <w:pStyle w:val="2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87CEC">
        <w:rPr>
          <w:rFonts w:ascii="Times New Roman" w:hAnsi="Times New Roman"/>
          <w:sz w:val="24"/>
          <w:szCs w:val="24"/>
        </w:rPr>
        <w:t>- проведено 11 документарных проверок деятельности территориальных управлений (основание: приказ Министерства);</w:t>
      </w:r>
    </w:p>
    <w:p w:rsidR="00C42D83" w:rsidRPr="00F87CEC" w:rsidRDefault="00C42D83" w:rsidP="001E6907">
      <w:pPr>
        <w:pStyle w:val="2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87CEC">
        <w:rPr>
          <w:rFonts w:ascii="Times New Roman" w:hAnsi="Times New Roman"/>
          <w:sz w:val="24"/>
          <w:szCs w:val="24"/>
        </w:rPr>
        <w:t>- подготовлены 15 справок по проверке исполнения государственных полномочий в сфере опеки и попечительства над совершеннолетними гражданами.</w:t>
      </w:r>
    </w:p>
    <w:p w:rsidR="00C42D83" w:rsidRPr="00F87CEC" w:rsidRDefault="00C42D83" w:rsidP="001E6907">
      <w:pPr>
        <w:pStyle w:val="2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87CEC">
        <w:rPr>
          <w:rFonts w:ascii="Times New Roman" w:hAnsi="Times New Roman"/>
          <w:sz w:val="24"/>
          <w:szCs w:val="24"/>
        </w:rPr>
        <w:t>1.2. Проверка исполнения государственных полномочий в сфере опеки и попечительства над несовершеннолетними гражданами:</w:t>
      </w:r>
    </w:p>
    <w:p w:rsidR="00C42D83" w:rsidRPr="00F87CEC" w:rsidRDefault="00C42D83" w:rsidP="001E6907">
      <w:pPr>
        <w:pStyle w:val="2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87CEC">
        <w:rPr>
          <w:rFonts w:ascii="Times New Roman" w:hAnsi="Times New Roman"/>
          <w:sz w:val="24"/>
          <w:szCs w:val="24"/>
        </w:rPr>
        <w:t>- осуществлено 5 выездов в территориальные управления Пермского края, без нарушений утвержденного Министерством графика;</w:t>
      </w:r>
    </w:p>
    <w:p w:rsidR="00C42D83" w:rsidRPr="00F87CEC" w:rsidRDefault="00C42D83" w:rsidP="001E6907">
      <w:pPr>
        <w:pStyle w:val="2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87CEC">
        <w:rPr>
          <w:rFonts w:ascii="Times New Roman" w:hAnsi="Times New Roman"/>
          <w:sz w:val="24"/>
          <w:szCs w:val="24"/>
        </w:rPr>
        <w:lastRenderedPageBreak/>
        <w:t>- проведено 12 документарных проверок деятельности территориальных управлений;</w:t>
      </w:r>
    </w:p>
    <w:p w:rsidR="00C42D83" w:rsidRPr="00F87CEC" w:rsidRDefault="00C42D83" w:rsidP="001E6907">
      <w:pPr>
        <w:suppressAutoHyphens/>
        <w:ind w:firstLine="709"/>
        <w:jc w:val="both"/>
        <w:rPr>
          <w:sz w:val="24"/>
          <w:szCs w:val="24"/>
        </w:rPr>
      </w:pPr>
      <w:r w:rsidRPr="00F87CEC">
        <w:rPr>
          <w:sz w:val="24"/>
          <w:szCs w:val="24"/>
        </w:rPr>
        <w:t>- подготовлены 17 справок по проверке исполнения государственных полномочий в сфере опеки и попечительства над несовершеннолетними гражданами;</w:t>
      </w:r>
    </w:p>
    <w:p w:rsidR="00C42D83" w:rsidRPr="00F87CEC" w:rsidRDefault="00C42D83" w:rsidP="001E6907">
      <w:pPr>
        <w:suppressAutoHyphens/>
        <w:ind w:firstLine="709"/>
        <w:jc w:val="both"/>
        <w:rPr>
          <w:sz w:val="24"/>
          <w:szCs w:val="24"/>
          <w:u w:val="single"/>
        </w:rPr>
      </w:pPr>
      <w:r w:rsidRPr="00F87CEC">
        <w:rPr>
          <w:rFonts w:eastAsia="Calibri"/>
          <w:sz w:val="24"/>
          <w:szCs w:val="24"/>
        </w:rPr>
        <w:t xml:space="preserve"> 1.3. Проверка исполнения законодательства по предоставлению социальных услуг на дому семьям с детьми, признанным нуждающимися в социальном обслуживании по обстоятельствам, приводящим к ухудшению семейной ситуации:</w:t>
      </w:r>
    </w:p>
    <w:p w:rsidR="00C42D83" w:rsidRPr="00F87CEC" w:rsidRDefault="00C42D83" w:rsidP="001E6907">
      <w:pPr>
        <w:pStyle w:val="2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87CEC">
        <w:rPr>
          <w:rFonts w:ascii="Times New Roman" w:hAnsi="Times New Roman"/>
          <w:sz w:val="24"/>
          <w:szCs w:val="24"/>
        </w:rPr>
        <w:t>- осуществлено 7 выездов в 20 Отделений (филиалов Отделений) по сопровождению семей с детьми Пермского края;</w:t>
      </w:r>
    </w:p>
    <w:p w:rsidR="00C42D83" w:rsidRPr="00F87CEC" w:rsidRDefault="00C42D83" w:rsidP="001E6907">
      <w:pPr>
        <w:pStyle w:val="msonormalmrcssattr"/>
        <w:shd w:val="clear" w:color="auto" w:fill="FFFFFF"/>
        <w:spacing w:before="0" w:beforeAutospacing="0" w:after="0" w:afterAutospacing="0"/>
        <w:ind w:firstLine="709"/>
        <w:jc w:val="both"/>
        <w:rPr>
          <w:iCs/>
          <w:color w:val="333333"/>
        </w:rPr>
      </w:pPr>
      <w:r w:rsidRPr="00F87CEC">
        <w:t xml:space="preserve">- подготовлены справки по итогам проверочных мероприятий деятельности Отделений, направлены </w:t>
      </w:r>
      <w:r w:rsidRPr="00F87CEC">
        <w:rPr>
          <w:iCs/>
          <w:color w:val="333333"/>
          <w:shd w:val="clear" w:color="auto" w:fill="FFFFFF"/>
        </w:rPr>
        <w:t>в сектор </w:t>
      </w:r>
      <w:r w:rsidRPr="00F87CEC">
        <w:rPr>
          <w:iCs/>
          <w:color w:val="333333"/>
        </w:rPr>
        <w:t>по работе с организациями для детей, нуждающихся в государственной поддержке Министерства.</w:t>
      </w:r>
    </w:p>
    <w:p w:rsidR="00C42D83" w:rsidRPr="00F87CEC" w:rsidRDefault="00C42D83" w:rsidP="00AC22D5">
      <w:pPr>
        <w:pStyle w:val="2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F87CEC">
        <w:rPr>
          <w:rFonts w:ascii="Times New Roman" w:hAnsi="Times New Roman"/>
          <w:sz w:val="24"/>
          <w:szCs w:val="24"/>
        </w:rPr>
        <w:t xml:space="preserve">  </w:t>
      </w:r>
      <w:r w:rsidRPr="00F87CEC">
        <w:rPr>
          <w:rFonts w:ascii="Times New Roman" w:hAnsi="Times New Roman"/>
          <w:sz w:val="24"/>
          <w:szCs w:val="24"/>
          <w:u w:val="single"/>
        </w:rPr>
        <w:t>Организация курсов повышения квалификации специалистов органов опеки и попечительства (курсы в онлайн-режиме):</w:t>
      </w:r>
    </w:p>
    <w:p w:rsidR="00C42D83" w:rsidRPr="00F87CEC" w:rsidRDefault="00C42D83" w:rsidP="001E6907">
      <w:pPr>
        <w:shd w:val="clear" w:color="auto" w:fill="FFFFFF"/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F87CEC">
        <w:rPr>
          <w:color w:val="000000"/>
          <w:sz w:val="24"/>
          <w:szCs w:val="24"/>
          <w:shd w:val="clear" w:color="auto" w:fill="FFFFFF"/>
        </w:rPr>
        <w:t xml:space="preserve">В период с 20 августа по 30 сентября 2020 года, в соответствии с утвержденной Министерством программой, организованы и проведены курсы повышения квалификации специалистов органов опеки попечительства Пермского края (далее – курсы повышения квалификации). В связи с неблагополучной эпидемиологической обстановкой в Пермском крае, вызванной распространением коронавирусной инфекции, курсы повышения квалификации проводились в онлайн-режиме, на образовательной платформе </w:t>
      </w:r>
      <w:r w:rsidRPr="00F87CEC">
        <w:rPr>
          <w:color w:val="000000"/>
          <w:sz w:val="24"/>
          <w:szCs w:val="24"/>
          <w:shd w:val="clear" w:color="auto" w:fill="FFFFFF"/>
          <w:lang w:val="en-US"/>
        </w:rPr>
        <w:t>zoom</w:t>
      </w:r>
      <w:r w:rsidRPr="00F87CEC">
        <w:rPr>
          <w:color w:val="000000"/>
          <w:sz w:val="24"/>
          <w:szCs w:val="24"/>
          <w:shd w:val="clear" w:color="auto" w:fill="FFFFFF"/>
        </w:rPr>
        <w:t>. Программа обучения в 2020 году включила в себя дополнительный блок: самостоятельное изучение материала.</w:t>
      </w:r>
    </w:p>
    <w:p w:rsidR="00C42D83" w:rsidRPr="00F87CEC" w:rsidRDefault="00C42D83" w:rsidP="001E6907">
      <w:pPr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F87CEC">
        <w:rPr>
          <w:color w:val="000000"/>
          <w:sz w:val="24"/>
          <w:szCs w:val="24"/>
          <w:shd w:val="clear" w:color="auto" w:fill="FFFFFF"/>
        </w:rPr>
        <w:t xml:space="preserve">Количество участников курсов повышения квалификации в 2020 году составило – 100 человек, из них: </w:t>
      </w:r>
    </w:p>
    <w:p w:rsidR="00C42D83" w:rsidRPr="00F87CEC" w:rsidRDefault="00C42D83" w:rsidP="001E6907">
      <w:pPr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F87CEC">
        <w:rPr>
          <w:color w:val="000000"/>
          <w:sz w:val="24"/>
          <w:szCs w:val="24"/>
          <w:shd w:val="clear" w:color="auto" w:fill="FFFFFF"/>
        </w:rPr>
        <w:t>- специалисты территориальных управлений Министерства – 77 человек;</w:t>
      </w:r>
    </w:p>
    <w:p w:rsidR="00C42D83" w:rsidRPr="00F87CEC" w:rsidRDefault="00C42D83" w:rsidP="001E6907">
      <w:pPr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F87CEC">
        <w:rPr>
          <w:color w:val="000000"/>
          <w:sz w:val="24"/>
          <w:szCs w:val="24"/>
          <w:shd w:val="clear" w:color="auto" w:fill="FFFFFF"/>
        </w:rPr>
        <w:t>- специалисты ГКУ СО ПК ЦПД Пермского края –19 человек;</w:t>
      </w:r>
    </w:p>
    <w:p w:rsidR="00C42D83" w:rsidRPr="00F87CEC" w:rsidRDefault="00C42D83" w:rsidP="001E6907">
      <w:pPr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F87CEC">
        <w:rPr>
          <w:color w:val="000000"/>
          <w:sz w:val="24"/>
          <w:szCs w:val="24"/>
          <w:shd w:val="clear" w:color="auto" w:fill="FFFFFF"/>
        </w:rPr>
        <w:t>- специалисты ГБУ ПК ПНИ Пермского края – 4 человека.</w:t>
      </w:r>
    </w:p>
    <w:p w:rsidR="00C42D83" w:rsidRPr="00F87CEC" w:rsidRDefault="00C42D83" w:rsidP="001E6907">
      <w:pPr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F87CEC">
        <w:rPr>
          <w:color w:val="000000"/>
          <w:sz w:val="24"/>
          <w:szCs w:val="24"/>
          <w:shd w:val="clear" w:color="auto" w:fill="FFFFFF"/>
        </w:rPr>
        <w:t>В период обучения перед слушателями выступали представители Уполномоченного по правам человека в Пермском крае, Уполномоченного по правам ребенка в Пермском крае, преподаватели высших образовательных учреждений, Министерства социального развития Пермского края, МВД Пермского края, Пермского краевого суда, Аппарата правительства Пермского края, КДНиЗП Пермского края, прокуратуры Пермского края и др.</w:t>
      </w:r>
    </w:p>
    <w:p w:rsidR="00C42D83" w:rsidRPr="00F87CEC" w:rsidRDefault="00C42D83" w:rsidP="001E6907">
      <w:pPr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F87CEC">
        <w:rPr>
          <w:color w:val="000000"/>
          <w:sz w:val="24"/>
          <w:szCs w:val="24"/>
          <w:shd w:val="clear" w:color="auto" w:fill="FFFFFF"/>
        </w:rPr>
        <w:t>На первом занятии проведено вводное тестирование слушателей на знание государственных функций по опеке и попечительству в отношении несовершеннолетних и совершеннолетних подопечных. Итоги тестирования обработаны, анализ вводного тестирования направлен каждому слушателю.</w:t>
      </w:r>
    </w:p>
    <w:p w:rsidR="00C42D83" w:rsidRPr="00F87CEC" w:rsidRDefault="00C42D83" w:rsidP="001E6907">
      <w:pPr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F87CEC">
        <w:rPr>
          <w:color w:val="000000"/>
          <w:sz w:val="24"/>
          <w:szCs w:val="24"/>
          <w:shd w:val="clear" w:color="auto" w:fill="FFFFFF"/>
        </w:rPr>
        <w:t>Для размещения выступлений лекторов, а также размещения информационных материалов для самостоятельного изучения слушателями курсов, в социальной сети «</w:t>
      </w:r>
      <w:proofErr w:type="spellStart"/>
      <w:r w:rsidRPr="00F87CEC">
        <w:rPr>
          <w:color w:val="000000"/>
          <w:sz w:val="24"/>
          <w:szCs w:val="24"/>
          <w:shd w:val="clear" w:color="auto" w:fill="FFFFFF"/>
        </w:rPr>
        <w:t>ВКонтакте</w:t>
      </w:r>
      <w:proofErr w:type="spellEnd"/>
      <w:r w:rsidRPr="00F87CEC">
        <w:rPr>
          <w:color w:val="000000"/>
          <w:sz w:val="24"/>
          <w:szCs w:val="24"/>
          <w:shd w:val="clear" w:color="auto" w:fill="FFFFFF"/>
        </w:rPr>
        <w:t>» создана закрытая группа «Курсы повышения квалификации». За период проведения курсов в группе размещено:</w:t>
      </w:r>
    </w:p>
    <w:p w:rsidR="00C42D83" w:rsidRPr="00F87CEC" w:rsidRDefault="00C42D83" w:rsidP="001E6907">
      <w:pPr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F87CEC">
        <w:rPr>
          <w:color w:val="000000"/>
          <w:sz w:val="24"/>
          <w:szCs w:val="24"/>
          <w:shd w:val="clear" w:color="auto" w:fill="FFFFFF"/>
        </w:rPr>
        <w:t>- видео (выступления лекторов, информационные видео) – 30;</w:t>
      </w:r>
    </w:p>
    <w:p w:rsidR="00C42D83" w:rsidRPr="00F87CEC" w:rsidRDefault="00C42D83" w:rsidP="001E6907">
      <w:pPr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F87CEC">
        <w:rPr>
          <w:color w:val="000000"/>
          <w:sz w:val="24"/>
          <w:szCs w:val="24"/>
          <w:shd w:val="clear" w:color="auto" w:fill="FFFFFF"/>
        </w:rPr>
        <w:t>- нормативно-правовые акты – 41 документов (федеральных, региональных);</w:t>
      </w:r>
    </w:p>
    <w:p w:rsidR="00C42D83" w:rsidRPr="00F87CEC" w:rsidRDefault="00C42D83" w:rsidP="001E6907">
      <w:pPr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F87CEC">
        <w:rPr>
          <w:color w:val="000000"/>
          <w:sz w:val="24"/>
          <w:szCs w:val="24"/>
          <w:shd w:val="clear" w:color="auto" w:fill="FFFFFF"/>
        </w:rPr>
        <w:t>- презентации от лекторов – 26;</w:t>
      </w:r>
    </w:p>
    <w:p w:rsidR="00C42D83" w:rsidRPr="00F87CEC" w:rsidRDefault="00C42D83" w:rsidP="001E6907">
      <w:pPr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F87CEC">
        <w:rPr>
          <w:color w:val="000000"/>
          <w:sz w:val="24"/>
          <w:szCs w:val="24"/>
          <w:shd w:val="clear" w:color="auto" w:fill="FFFFFF"/>
        </w:rPr>
        <w:t>- информация для самостоятельного изучения - 31.</w:t>
      </w:r>
    </w:p>
    <w:p w:rsidR="00C42D83" w:rsidRPr="00F87CEC" w:rsidRDefault="00C42D83" w:rsidP="001E6907">
      <w:pPr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F87CEC">
        <w:rPr>
          <w:color w:val="000000"/>
          <w:sz w:val="24"/>
          <w:szCs w:val="24"/>
          <w:shd w:val="clear" w:color="auto" w:fill="FFFFFF"/>
        </w:rPr>
        <w:t>По итогам прохождения курсов повышения квалификации, после заполнения итогового теста, слушатели получили сертификаты о прохождении курсов повышения квалификации специалистов органов опеки и попечительства Пермского края за подписями заместителя министра социального развития Пермского края и директора ГБУДО ПК ЦППМСС.</w:t>
      </w:r>
    </w:p>
    <w:p w:rsidR="00C42D83" w:rsidRPr="00F87CEC" w:rsidRDefault="00C42D83" w:rsidP="00AC22D5">
      <w:pPr>
        <w:pStyle w:val="a6"/>
        <w:numPr>
          <w:ilvl w:val="0"/>
          <w:numId w:val="9"/>
        </w:numPr>
        <w:ind w:left="0" w:firstLine="709"/>
        <w:contextualSpacing/>
        <w:jc w:val="both"/>
        <w:rPr>
          <w:u w:val="single"/>
        </w:rPr>
      </w:pPr>
      <w:r w:rsidRPr="00F87CEC">
        <w:rPr>
          <w:u w:val="single"/>
        </w:rPr>
        <w:t>Подготовка семинаров, круглых столов, информационных материалов для специалистов органов опеки и попечительства:</w:t>
      </w:r>
    </w:p>
    <w:p w:rsidR="00C42D83" w:rsidRPr="00F87CEC" w:rsidRDefault="00C42D83" w:rsidP="001E6907">
      <w:pPr>
        <w:ind w:firstLine="709"/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3.1. Подготовлены памятки (в электронном виде) для специалистов опеки и попечительства над совершеннолетними гражданами. Памятки согласованы с отделом </w:t>
      </w:r>
      <w:r w:rsidRPr="00F87CEC">
        <w:rPr>
          <w:sz w:val="24"/>
          <w:szCs w:val="24"/>
        </w:rPr>
        <w:lastRenderedPageBreak/>
        <w:t>социального обслуживания Министерства, направлены посредством электронной почты в территориальные управления для использования в работе:</w:t>
      </w:r>
    </w:p>
    <w:p w:rsidR="00C42D83" w:rsidRPr="00F87CEC" w:rsidRDefault="00C42D83" w:rsidP="001E6907">
      <w:pPr>
        <w:ind w:firstLine="709"/>
        <w:jc w:val="both"/>
        <w:rPr>
          <w:sz w:val="24"/>
          <w:szCs w:val="24"/>
        </w:rPr>
      </w:pPr>
      <w:r w:rsidRPr="00F87CEC">
        <w:rPr>
          <w:sz w:val="24"/>
          <w:szCs w:val="24"/>
        </w:rPr>
        <w:t>- «Как установить опеку над совершеннолетними недееспособными»;</w:t>
      </w:r>
    </w:p>
    <w:p w:rsidR="00C42D83" w:rsidRPr="00F87CEC" w:rsidRDefault="00C42D83" w:rsidP="001E6907">
      <w:pPr>
        <w:ind w:firstLine="709"/>
        <w:jc w:val="both"/>
        <w:rPr>
          <w:sz w:val="24"/>
          <w:szCs w:val="24"/>
        </w:rPr>
      </w:pPr>
      <w:r w:rsidRPr="00F87CEC">
        <w:rPr>
          <w:sz w:val="24"/>
          <w:szCs w:val="24"/>
        </w:rPr>
        <w:t>- «Общение и уход за лицами, страдающими ментальными расстройствами».</w:t>
      </w:r>
    </w:p>
    <w:p w:rsidR="00C42D83" w:rsidRPr="00F87CEC" w:rsidRDefault="00C42D83" w:rsidP="001E6907">
      <w:pPr>
        <w:tabs>
          <w:tab w:val="left" w:pos="426"/>
        </w:tabs>
        <w:ind w:firstLine="709"/>
        <w:jc w:val="both"/>
        <w:rPr>
          <w:b/>
          <w:sz w:val="24"/>
          <w:szCs w:val="24"/>
        </w:rPr>
      </w:pPr>
      <w:r w:rsidRPr="00F87CEC">
        <w:rPr>
          <w:sz w:val="24"/>
          <w:szCs w:val="24"/>
        </w:rPr>
        <w:t>3.2. По итогам курсов повышения квалификации, подготовлен сборник информационно-методических материалов «Обеспечение жилыми помещениями детей-сирот и детей, оставшихся без попечения родителей, лиц из числа детей-сирот и детей, оставшихся без попечения родителей» для специалистов опеки и попечительства над несовершеннолетними. Пособие согласовано с Министерством. Пособие направлено специалистам органов опеки и попечительства Пермского края для использования в работе.</w:t>
      </w:r>
      <w:r w:rsidRPr="00F87CEC">
        <w:rPr>
          <w:b/>
          <w:sz w:val="24"/>
          <w:szCs w:val="24"/>
        </w:rPr>
        <w:t xml:space="preserve"> </w:t>
      </w:r>
    </w:p>
    <w:p w:rsidR="00C42D83" w:rsidRPr="00F87CEC" w:rsidRDefault="00C42D83" w:rsidP="00AC22D5">
      <w:pPr>
        <w:pStyle w:val="2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87CEC">
        <w:rPr>
          <w:rFonts w:ascii="Times New Roman" w:hAnsi="Times New Roman"/>
          <w:sz w:val="24"/>
          <w:szCs w:val="24"/>
          <w:u w:val="single"/>
        </w:rPr>
        <w:t>Прием отчетов, мониторингов от территориальных управлений Министерства:</w:t>
      </w:r>
    </w:p>
    <w:p w:rsidR="00C42D83" w:rsidRPr="00F87CEC" w:rsidRDefault="00C42D83" w:rsidP="001E6907">
      <w:pPr>
        <w:pStyle w:val="2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87CEC">
        <w:rPr>
          <w:rFonts w:ascii="Times New Roman" w:hAnsi="Times New Roman"/>
          <w:sz w:val="24"/>
          <w:szCs w:val="24"/>
        </w:rPr>
        <w:t xml:space="preserve">4.1. </w:t>
      </w:r>
      <w:r w:rsidRPr="00F87CEC">
        <w:rPr>
          <w:rFonts w:ascii="Times New Roman" w:hAnsi="Times New Roman"/>
          <w:i/>
          <w:sz w:val="24"/>
          <w:szCs w:val="24"/>
        </w:rPr>
        <w:t>ежемесячно, ежеквартально, каждое полугодие и по окончанию отчетного года</w:t>
      </w:r>
      <w:r w:rsidRPr="00F87CEC">
        <w:rPr>
          <w:rFonts w:ascii="Times New Roman" w:hAnsi="Times New Roman"/>
          <w:sz w:val="24"/>
          <w:szCs w:val="24"/>
        </w:rPr>
        <w:t xml:space="preserve"> осуществляется приемка, обработка, анализ, а в случае необходимости, уточнение полученной от территориальных управлений Министерства информации по организации и осуществлению деятельности по опеке и попечительству над совершеннолетними гражданами. Осуществляется свод отчетных данных в разрезе территорий Пермского края, сводные отчеты представляются в отдел социального обслуживания Министерства. </w:t>
      </w:r>
    </w:p>
    <w:p w:rsidR="00C42D83" w:rsidRPr="00F87CEC" w:rsidRDefault="00C42D83" w:rsidP="001E6907">
      <w:pPr>
        <w:pStyle w:val="2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87CEC">
        <w:rPr>
          <w:rFonts w:ascii="Times New Roman" w:hAnsi="Times New Roman"/>
          <w:sz w:val="24"/>
          <w:szCs w:val="24"/>
        </w:rPr>
        <w:t xml:space="preserve">4.2. </w:t>
      </w:r>
      <w:r w:rsidRPr="00F87CEC">
        <w:rPr>
          <w:rFonts w:ascii="Times New Roman" w:hAnsi="Times New Roman"/>
          <w:i/>
          <w:sz w:val="24"/>
          <w:szCs w:val="24"/>
        </w:rPr>
        <w:t>еженедельно, ежемесячно, ежеквартально, каждое полугодие и по окончанию отчетного года</w:t>
      </w:r>
      <w:r w:rsidRPr="00F87CEC">
        <w:rPr>
          <w:rFonts w:ascii="Times New Roman" w:hAnsi="Times New Roman"/>
          <w:sz w:val="24"/>
          <w:szCs w:val="24"/>
        </w:rPr>
        <w:t xml:space="preserve"> осуществляется приемка, обработка, анализ, а в случае необходимости, уточнение полученной от территориальных управлений Министерства информации по организации и осуществлению деятельности по опеке и попечительству над несовершеннолетними гражданами. Осуществляется свод отчетных данных в разрезе территорий Пермского края, сводные отчеты представляются в отдел опеки попечительства над несовершеннолетними Министерства. </w:t>
      </w:r>
    </w:p>
    <w:p w:rsidR="00C42D83" w:rsidRPr="00F87CEC" w:rsidRDefault="00C42D83" w:rsidP="001E6907">
      <w:pPr>
        <w:pStyle w:val="2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87CEC">
        <w:rPr>
          <w:rFonts w:ascii="Times New Roman" w:hAnsi="Times New Roman"/>
          <w:sz w:val="24"/>
          <w:szCs w:val="24"/>
        </w:rPr>
        <w:t>4.2.1. За период 2020 года Министерством введены дополнительные мониторинги, отчеты:</w:t>
      </w:r>
    </w:p>
    <w:p w:rsidR="00C42D83" w:rsidRPr="00F87CEC" w:rsidRDefault="00C42D83" w:rsidP="001E6907">
      <w:pPr>
        <w:pStyle w:val="2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87CEC">
        <w:rPr>
          <w:rFonts w:ascii="Times New Roman" w:hAnsi="Times New Roman"/>
          <w:sz w:val="24"/>
          <w:szCs w:val="24"/>
        </w:rPr>
        <w:t xml:space="preserve">- Сведения (мониторинг) о детях, оставшихся без попечения родителей, поставленных на первичный учет в </w:t>
      </w:r>
      <w:proofErr w:type="spellStart"/>
      <w:r w:rsidRPr="00F87CEC">
        <w:rPr>
          <w:rFonts w:ascii="Times New Roman" w:hAnsi="Times New Roman"/>
          <w:sz w:val="24"/>
          <w:szCs w:val="24"/>
        </w:rPr>
        <w:t>ООиП</w:t>
      </w:r>
      <w:proofErr w:type="spellEnd"/>
      <w:r w:rsidRPr="00F87CEC">
        <w:rPr>
          <w:rFonts w:ascii="Times New Roman" w:hAnsi="Times New Roman"/>
          <w:sz w:val="24"/>
          <w:szCs w:val="24"/>
        </w:rPr>
        <w:t xml:space="preserve"> в связи с лишением родителей родительских прав (ежемесячно, нарастающим итогом);</w:t>
      </w:r>
    </w:p>
    <w:p w:rsidR="00C42D83" w:rsidRPr="00F87CEC" w:rsidRDefault="00C42D83" w:rsidP="001E6907">
      <w:pPr>
        <w:pStyle w:val="2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87CEC">
        <w:rPr>
          <w:rFonts w:ascii="Times New Roman" w:hAnsi="Times New Roman"/>
          <w:sz w:val="24"/>
          <w:szCs w:val="24"/>
        </w:rPr>
        <w:t>- Мониторинг реализации Постановления Правительства Пермского края от 07 апреля 2020 г. №178-П «О реализации мероприятия «Дополнительные меры по социальной поддержке детей-сирот и детей, оставшихся без попечения родителей, достигших возраста 23 лет и старше (предоставление выплат на приобретение жилых помещений)» (еженедельно, до окончания реализации мероприятия).</w:t>
      </w:r>
    </w:p>
    <w:p w:rsidR="00C42D83" w:rsidRPr="00F87CEC" w:rsidRDefault="00C42D83" w:rsidP="001E6907">
      <w:pPr>
        <w:pStyle w:val="2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C42D83" w:rsidRPr="00F87CEC" w:rsidRDefault="00C42D83" w:rsidP="001E6907">
      <w:pPr>
        <w:shd w:val="clear" w:color="auto" w:fill="FFFFFF" w:themeFill="background1"/>
        <w:ind w:left="360"/>
        <w:jc w:val="center"/>
        <w:rPr>
          <w:b/>
          <w:sz w:val="24"/>
          <w:szCs w:val="24"/>
        </w:rPr>
      </w:pPr>
      <w:r w:rsidRPr="00F87CEC">
        <w:rPr>
          <w:b/>
          <w:sz w:val="24"/>
          <w:szCs w:val="24"/>
        </w:rPr>
        <w:t>3.4. Исполнение мероприятия по организации временного пребывания детей-инвалидов в принимающих семьях.</w:t>
      </w:r>
    </w:p>
    <w:p w:rsidR="005A1DD5" w:rsidRPr="00F87CEC" w:rsidRDefault="00C42D83" w:rsidP="001E6907">
      <w:pPr>
        <w:ind w:firstLine="709"/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За период 2020 года услуга оказана 100 детям-инвалидам, проживающим на территории Пермского края. Услуги оказывали </w:t>
      </w:r>
      <w:r w:rsidR="005A1DD5" w:rsidRPr="00F87CEC">
        <w:rPr>
          <w:sz w:val="24"/>
          <w:szCs w:val="24"/>
        </w:rPr>
        <w:t xml:space="preserve">38 принимающих семей, из них 4 семьи впервые оказывали услугу и прошли обучение по программе подготовки «Мы вместе». </w:t>
      </w:r>
      <w:r w:rsidRPr="00F87CEC">
        <w:rPr>
          <w:sz w:val="24"/>
          <w:szCs w:val="24"/>
        </w:rPr>
        <w:t xml:space="preserve">Все договоры размещены на сайте поставщиков. </w:t>
      </w:r>
    </w:p>
    <w:p w:rsidR="00C42D83" w:rsidRPr="00F87CEC" w:rsidRDefault="00C42D83" w:rsidP="001E6907">
      <w:pPr>
        <w:ind w:firstLine="709"/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Регулярно (ежемесячно) проводилась проверка качества оказания услуг. Были выданы рекомендации специалистам по результатам проверок. </w:t>
      </w:r>
    </w:p>
    <w:p w:rsidR="00C42D83" w:rsidRPr="00F87CEC" w:rsidRDefault="00C42D83" w:rsidP="001E6907">
      <w:pPr>
        <w:ind w:firstLine="709"/>
        <w:jc w:val="both"/>
        <w:rPr>
          <w:sz w:val="24"/>
          <w:szCs w:val="24"/>
        </w:rPr>
      </w:pPr>
      <w:r w:rsidRPr="00F87CEC">
        <w:rPr>
          <w:sz w:val="24"/>
          <w:szCs w:val="24"/>
        </w:rPr>
        <w:t>По итогам проверочных мероприятий подготовлена справка о качестве оказания услуг.</w:t>
      </w:r>
    </w:p>
    <w:p w:rsidR="002D7B45" w:rsidRPr="00F87CEC" w:rsidRDefault="00AE41D9" w:rsidP="002D7B45">
      <w:pPr>
        <w:ind w:left="360"/>
        <w:jc w:val="center"/>
        <w:rPr>
          <w:b/>
          <w:i/>
          <w:sz w:val="24"/>
          <w:szCs w:val="24"/>
        </w:rPr>
      </w:pPr>
      <w:r w:rsidRPr="00F87CEC">
        <w:rPr>
          <w:b/>
          <w:i/>
          <w:sz w:val="24"/>
          <w:szCs w:val="24"/>
        </w:rPr>
        <w:t>4</w:t>
      </w:r>
      <w:r w:rsidR="002D7B45" w:rsidRPr="00F87CEC">
        <w:rPr>
          <w:b/>
          <w:i/>
          <w:sz w:val="24"/>
          <w:szCs w:val="24"/>
        </w:rPr>
        <w:t xml:space="preserve">. </w:t>
      </w:r>
      <w:r w:rsidR="002D7B45" w:rsidRPr="00F87CEC">
        <w:rPr>
          <w:b/>
          <w:sz w:val="24"/>
          <w:szCs w:val="24"/>
        </w:rPr>
        <w:t>Повышение квалификации специалистов Центра.</w:t>
      </w:r>
    </w:p>
    <w:p w:rsidR="00D46A18" w:rsidRPr="00F87CEC" w:rsidRDefault="00D46A18" w:rsidP="00D46A18">
      <w:pPr>
        <w:pStyle w:val="a6"/>
        <w:ind w:left="0" w:firstLine="360"/>
        <w:jc w:val="both"/>
        <w:rPr>
          <w:lang w:eastAsia="en-US"/>
        </w:rPr>
      </w:pPr>
      <w:r w:rsidRPr="00F87CEC">
        <w:rPr>
          <w:lang w:eastAsia="en-US"/>
        </w:rPr>
        <w:t xml:space="preserve">В целях повышения уровня профессиональной компетентности  </w:t>
      </w:r>
      <w:r w:rsidR="00401C6B" w:rsidRPr="00F87CEC">
        <w:rPr>
          <w:lang w:eastAsia="en-US"/>
        </w:rPr>
        <w:t>специалистов, реализующих услуги</w:t>
      </w:r>
      <w:r w:rsidRPr="00F87CEC">
        <w:t xml:space="preserve"> по подготовке кандидатов в замещающие родители и постинтернатные воспитатели,</w:t>
      </w:r>
      <w:r w:rsidR="00401C6B" w:rsidRPr="00F87CEC">
        <w:t xml:space="preserve"> а также </w:t>
      </w:r>
      <w:r w:rsidRPr="00F87CEC">
        <w:t xml:space="preserve"> </w:t>
      </w:r>
      <w:r w:rsidR="00401C6B" w:rsidRPr="00F87CEC">
        <w:t>психолого-медико-педагогической реабилитации детей</w:t>
      </w:r>
      <w:r w:rsidRPr="00F87CEC">
        <w:t xml:space="preserve"> </w:t>
      </w:r>
      <w:r w:rsidRPr="00F87CEC">
        <w:rPr>
          <w:lang w:eastAsia="en-US"/>
        </w:rPr>
        <w:t xml:space="preserve">в учреждении продолжена </w:t>
      </w:r>
      <w:r w:rsidRPr="00F87CEC">
        <w:rPr>
          <w:i/>
          <w:lang w:eastAsia="en-US"/>
        </w:rPr>
        <w:t xml:space="preserve">практика проведения </w:t>
      </w:r>
      <w:r w:rsidR="00486672" w:rsidRPr="00F87CEC">
        <w:rPr>
          <w:i/>
          <w:lang w:eastAsia="en-US"/>
        </w:rPr>
        <w:t xml:space="preserve"> тематических семинаров</w:t>
      </w:r>
      <w:r w:rsidR="00486672" w:rsidRPr="00F87CEC">
        <w:rPr>
          <w:lang w:eastAsia="en-US"/>
        </w:rPr>
        <w:t xml:space="preserve"> и </w:t>
      </w:r>
      <w:r w:rsidR="00EE15AA" w:rsidRPr="00F87CEC">
        <w:rPr>
          <w:lang w:eastAsia="en-US"/>
        </w:rPr>
        <w:t>мастер-классов.</w:t>
      </w:r>
      <w:r w:rsidRPr="00F87CEC">
        <w:rPr>
          <w:lang w:eastAsia="en-US"/>
        </w:rPr>
        <w:t xml:space="preserve"> </w:t>
      </w:r>
    </w:p>
    <w:p w:rsidR="00486672" w:rsidRPr="00F87CEC" w:rsidRDefault="000F51A4" w:rsidP="00486672">
      <w:pPr>
        <w:ind w:firstLine="567"/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В 2020 </w:t>
      </w:r>
      <w:r w:rsidR="00486672" w:rsidRPr="00F87CEC">
        <w:rPr>
          <w:sz w:val="24"/>
          <w:szCs w:val="24"/>
        </w:rPr>
        <w:t xml:space="preserve">году </w:t>
      </w:r>
      <w:proofErr w:type="gramStart"/>
      <w:r w:rsidR="00486672" w:rsidRPr="00F87CEC">
        <w:rPr>
          <w:sz w:val="24"/>
          <w:szCs w:val="24"/>
        </w:rPr>
        <w:t xml:space="preserve">проведено </w:t>
      </w:r>
      <w:r w:rsidR="00F87CEC">
        <w:rPr>
          <w:sz w:val="24"/>
          <w:szCs w:val="24"/>
        </w:rPr>
        <w:t xml:space="preserve"> 2</w:t>
      </w:r>
      <w:proofErr w:type="gramEnd"/>
      <w:r w:rsidR="00F87CEC">
        <w:rPr>
          <w:sz w:val="24"/>
          <w:szCs w:val="24"/>
        </w:rPr>
        <w:t xml:space="preserve"> </w:t>
      </w:r>
      <w:r w:rsidR="00486672" w:rsidRPr="00F87CEC">
        <w:rPr>
          <w:sz w:val="24"/>
          <w:szCs w:val="24"/>
        </w:rPr>
        <w:t xml:space="preserve"> </w:t>
      </w:r>
      <w:r w:rsidR="00486672" w:rsidRPr="00F87CEC">
        <w:rPr>
          <w:b/>
          <w:i/>
          <w:sz w:val="24"/>
          <w:szCs w:val="24"/>
        </w:rPr>
        <w:t>обуча</w:t>
      </w:r>
      <w:r w:rsidR="00F87CEC">
        <w:rPr>
          <w:b/>
          <w:i/>
          <w:sz w:val="24"/>
          <w:szCs w:val="24"/>
        </w:rPr>
        <w:t>ющих  семинара-тренинга</w:t>
      </w:r>
      <w:r w:rsidR="00486672" w:rsidRPr="00F87CEC">
        <w:rPr>
          <w:sz w:val="24"/>
          <w:szCs w:val="24"/>
        </w:rPr>
        <w:t xml:space="preserve"> по следующим темам: </w:t>
      </w:r>
    </w:p>
    <w:p w:rsidR="007D0C0A" w:rsidRPr="00F87CEC" w:rsidRDefault="007D0C0A" w:rsidP="00AC22D5">
      <w:pPr>
        <w:pStyle w:val="a6"/>
        <w:numPr>
          <w:ilvl w:val="0"/>
          <w:numId w:val="6"/>
        </w:numPr>
        <w:ind w:left="0" w:firstLine="567"/>
        <w:jc w:val="both"/>
      </w:pPr>
      <w:r w:rsidRPr="00F87CEC">
        <w:lastRenderedPageBreak/>
        <w:t xml:space="preserve">«Острая реакция на стресс. Особенности оказания психологической помощи», проведенном начальником лаборатории психофизиологического обеспечения ГКУЗ «Пермский краевой территориальный центр медицины катастроф», медицинским психологом Денисовой А.Ф. </w:t>
      </w:r>
      <w:r w:rsidR="00F87CEC" w:rsidRPr="00F87CEC">
        <w:t xml:space="preserve">(август, 2020). </w:t>
      </w:r>
      <w:r w:rsidRPr="00F87CEC">
        <w:t>Специалисты Центра овладели понятиями и особенностями психического состояния и поведения пострадавших в чрезвычайных ситуациях, особенностями оказания психологической помощи при различных ОСР с учетом возрастных аспектов, потренировались в решении ситуационных задач по оказанию первой психологической помощи пострадавшим в результате чрезвычайной ситуации.</w:t>
      </w:r>
    </w:p>
    <w:p w:rsidR="007D0C0A" w:rsidRPr="00F87CEC" w:rsidRDefault="00F87CEC" w:rsidP="00AC22D5">
      <w:pPr>
        <w:pStyle w:val="a6"/>
        <w:numPr>
          <w:ilvl w:val="0"/>
          <w:numId w:val="6"/>
        </w:numPr>
        <w:ind w:left="0" w:firstLine="567"/>
        <w:jc w:val="both"/>
      </w:pPr>
      <w:r w:rsidRPr="00F87CEC">
        <w:rPr>
          <w:rFonts w:eastAsia="Calibri"/>
          <w:bCs/>
          <w:lang w:eastAsia="ar-SA"/>
        </w:rPr>
        <w:t>«</w:t>
      </w:r>
      <w:r w:rsidR="007D0C0A" w:rsidRPr="00F87CEC">
        <w:t>Арт-терапия психической травмы у детей в индивидуальной и семейной практике". Обучение проводила Балабанова И.В. кандидат психологических наук, доцент, сертифицированный специалист в области психологического консультирования и тренинга Гильдии Психологов, Психотерапев</w:t>
      </w:r>
      <w:r w:rsidRPr="00F87CEC">
        <w:t xml:space="preserve">тов и Тренеров, Санкт-Петербург (сентябрь, 2020). </w:t>
      </w:r>
      <w:r w:rsidR="007D0C0A" w:rsidRPr="00F87CEC">
        <w:t xml:space="preserve"> </w:t>
      </w:r>
    </w:p>
    <w:p w:rsidR="00F87CEC" w:rsidRPr="00F87CEC" w:rsidRDefault="00F87CEC" w:rsidP="00F87CEC">
      <w:pPr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        Продолжена практика проведения тематических консультаций</w:t>
      </w:r>
      <w:r>
        <w:rPr>
          <w:sz w:val="24"/>
          <w:szCs w:val="24"/>
        </w:rPr>
        <w:t xml:space="preserve"> специалистов</w:t>
      </w:r>
      <w:r w:rsidRPr="00F87CEC">
        <w:rPr>
          <w:sz w:val="24"/>
          <w:szCs w:val="24"/>
        </w:rPr>
        <w:t xml:space="preserve"> по актуальным проблемам реализации программ обучения и реабилитации:</w:t>
      </w:r>
    </w:p>
    <w:p w:rsidR="00F87CEC" w:rsidRPr="00AC22D5" w:rsidRDefault="00F87CEC" w:rsidP="00AC22D5">
      <w:pPr>
        <w:pStyle w:val="a6"/>
        <w:numPr>
          <w:ilvl w:val="0"/>
          <w:numId w:val="11"/>
        </w:numPr>
        <w:ind w:left="0" w:firstLine="360"/>
        <w:jc w:val="both"/>
      </w:pPr>
      <w:r w:rsidRPr="00AC22D5">
        <w:t>Трудности воспитания ребенка в замещающей семье. (</w:t>
      </w:r>
      <w:proofErr w:type="spellStart"/>
      <w:r w:rsidRPr="00AC22D5">
        <w:t>Пермякова</w:t>
      </w:r>
      <w:proofErr w:type="spellEnd"/>
      <w:r w:rsidRPr="00AC22D5">
        <w:t xml:space="preserve"> И.А., педагог-психолог ГБУДО ПК ЦППМСС);</w:t>
      </w:r>
    </w:p>
    <w:p w:rsidR="00F87CEC" w:rsidRPr="00AC22D5" w:rsidRDefault="00F87CEC" w:rsidP="00AC22D5">
      <w:pPr>
        <w:pStyle w:val="a6"/>
        <w:numPr>
          <w:ilvl w:val="0"/>
          <w:numId w:val="11"/>
        </w:numPr>
        <w:ind w:left="0" w:firstLine="360"/>
        <w:jc w:val="both"/>
      </w:pPr>
      <w:r w:rsidRPr="00AC22D5">
        <w:t>Психология семейных отношений. Семья как система. (</w:t>
      </w:r>
      <w:proofErr w:type="spellStart"/>
      <w:r w:rsidRPr="00AC22D5">
        <w:t>Загний</w:t>
      </w:r>
      <w:proofErr w:type="spellEnd"/>
      <w:r w:rsidRPr="00AC22D5">
        <w:t xml:space="preserve"> Н.Ф.</w:t>
      </w:r>
      <w:proofErr w:type="gramStart"/>
      <w:r w:rsidRPr="00AC22D5">
        <w:t>,  заведующая</w:t>
      </w:r>
      <w:proofErr w:type="gramEnd"/>
      <w:r w:rsidRPr="00AC22D5">
        <w:t xml:space="preserve"> учебно-методическим отделом ГБУДО ПК ЦППМСС);</w:t>
      </w:r>
    </w:p>
    <w:p w:rsidR="00F87CEC" w:rsidRPr="00AC22D5" w:rsidRDefault="00F87CEC" w:rsidP="00AC22D5">
      <w:pPr>
        <w:pStyle w:val="a6"/>
        <w:numPr>
          <w:ilvl w:val="0"/>
          <w:numId w:val="11"/>
        </w:numPr>
        <w:ind w:left="0" w:firstLine="360"/>
        <w:jc w:val="both"/>
      </w:pPr>
      <w:r w:rsidRPr="00AC22D5">
        <w:t>По программе обучения специалистов служб сопровождения Пермского края по выявлению р иска жесткого обращения с детьми в семьях. (</w:t>
      </w:r>
      <w:proofErr w:type="spellStart"/>
      <w:r w:rsidRPr="00AC22D5">
        <w:t>Загний</w:t>
      </w:r>
      <w:proofErr w:type="spellEnd"/>
      <w:r w:rsidRPr="00AC22D5">
        <w:t xml:space="preserve"> Н.Ф.</w:t>
      </w:r>
      <w:proofErr w:type="gramStart"/>
      <w:r w:rsidRPr="00AC22D5">
        <w:t>,  заведующая</w:t>
      </w:r>
      <w:proofErr w:type="gramEnd"/>
      <w:r w:rsidRPr="00AC22D5">
        <w:t xml:space="preserve"> учебно-методическим отделом ГБУДО ПК ЦППМСС);</w:t>
      </w:r>
    </w:p>
    <w:p w:rsidR="00F87CEC" w:rsidRPr="00AC22D5" w:rsidRDefault="00F87CEC" w:rsidP="00AC22D5">
      <w:pPr>
        <w:pStyle w:val="a6"/>
        <w:numPr>
          <w:ilvl w:val="0"/>
          <w:numId w:val="11"/>
        </w:numPr>
        <w:ind w:left="0" w:firstLine="360"/>
        <w:jc w:val="both"/>
      </w:pPr>
      <w:r w:rsidRPr="00AC22D5">
        <w:t>Выявление проблем ребенка, подвергшегося насилию (подготовлена специалистами Пермского отделения);</w:t>
      </w:r>
    </w:p>
    <w:p w:rsidR="00F87CEC" w:rsidRPr="00AC22D5" w:rsidRDefault="00F87CEC" w:rsidP="00AC22D5">
      <w:pPr>
        <w:pStyle w:val="a6"/>
        <w:numPr>
          <w:ilvl w:val="0"/>
          <w:numId w:val="11"/>
        </w:numPr>
        <w:ind w:left="0" w:firstLine="360"/>
        <w:jc w:val="both"/>
      </w:pPr>
      <w:r w:rsidRPr="00AC22D5">
        <w:t xml:space="preserve">Коррекция психоэмоционального состояния ребенка (подготовлена </w:t>
      </w:r>
      <w:proofErr w:type="gramStart"/>
      <w:r w:rsidRPr="00AC22D5">
        <w:t>специалистами  Карагайского</w:t>
      </w:r>
      <w:proofErr w:type="gramEnd"/>
      <w:r w:rsidRPr="00AC22D5">
        <w:t xml:space="preserve"> отделения);</w:t>
      </w:r>
    </w:p>
    <w:p w:rsidR="00F87CEC" w:rsidRPr="00AC22D5" w:rsidRDefault="00F87CEC" w:rsidP="00AC22D5">
      <w:pPr>
        <w:pStyle w:val="a6"/>
        <w:numPr>
          <w:ilvl w:val="0"/>
          <w:numId w:val="11"/>
        </w:numPr>
        <w:ind w:left="0" w:firstLine="360"/>
        <w:jc w:val="both"/>
      </w:pPr>
      <w:r w:rsidRPr="00AC22D5">
        <w:t xml:space="preserve">Формирование чувства безопасности (подготовлена специалистами </w:t>
      </w:r>
      <w:proofErr w:type="spellStart"/>
      <w:r w:rsidRPr="00AC22D5">
        <w:t>Кудымкарского</w:t>
      </w:r>
      <w:proofErr w:type="spellEnd"/>
      <w:r w:rsidRPr="00AC22D5">
        <w:t xml:space="preserve"> отделения);</w:t>
      </w:r>
    </w:p>
    <w:p w:rsidR="00F87CEC" w:rsidRPr="00AC22D5" w:rsidRDefault="00F87CEC" w:rsidP="00AC22D5">
      <w:pPr>
        <w:pStyle w:val="a6"/>
        <w:numPr>
          <w:ilvl w:val="0"/>
          <w:numId w:val="11"/>
        </w:numPr>
        <w:ind w:left="0" w:firstLine="360"/>
        <w:jc w:val="both"/>
      </w:pPr>
      <w:r w:rsidRPr="00AC22D5">
        <w:t xml:space="preserve">Формирование «Я-концепции» (подготовлена специалистами </w:t>
      </w:r>
      <w:proofErr w:type="gramStart"/>
      <w:r w:rsidRPr="00AC22D5">
        <w:t>Чусовского  отделения</w:t>
      </w:r>
      <w:proofErr w:type="gramEnd"/>
      <w:r w:rsidRPr="00AC22D5">
        <w:t>);</w:t>
      </w:r>
    </w:p>
    <w:p w:rsidR="00F87CEC" w:rsidRPr="00AC22D5" w:rsidRDefault="00F87CEC" w:rsidP="00AC22D5">
      <w:pPr>
        <w:pStyle w:val="a6"/>
        <w:numPr>
          <w:ilvl w:val="0"/>
          <w:numId w:val="11"/>
        </w:numPr>
        <w:ind w:left="0" w:firstLine="360"/>
        <w:jc w:val="both"/>
      </w:pPr>
      <w:r w:rsidRPr="00AC22D5">
        <w:t xml:space="preserve">Определение позитивных жизненных планов и перспектив (подготовлена специалистами </w:t>
      </w:r>
      <w:proofErr w:type="spellStart"/>
      <w:r w:rsidRPr="00AC22D5">
        <w:t>Березниковского</w:t>
      </w:r>
      <w:proofErr w:type="spellEnd"/>
      <w:r w:rsidRPr="00AC22D5">
        <w:t xml:space="preserve">   отделения);</w:t>
      </w:r>
    </w:p>
    <w:p w:rsidR="00F87CEC" w:rsidRPr="00AC22D5" w:rsidRDefault="00F87CEC" w:rsidP="00AC22D5">
      <w:pPr>
        <w:pStyle w:val="a6"/>
        <w:numPr>
          <w:ilvl w:val="0"/>
          <w:numId w:val="11"/>
        </w:numPr>
        <w:ind w:left="0" w:firstLine="360"/>
        <w:jc w:val="both"/>
      </w:pPr>
      <w:r w:rsidRPr="00AC22D5">
        <w:t>Формирование навыков взаимоотношений (подготовлена специалистами Чайковского   отделения);</w:t>
      </w:r>
    </w:p>
    <w:p w:rsidR="00F87CEC" w:rsidRPr="00AC22D5" w:rsidRDefault="00F87CEC" w:rsidP="00AC22D5">
      <w:pPr>
        <w:pStyle w:val="a6"/>
        <w:numPr>
          <w:ilvl w:val="0"/>
          <w:numId w:val="11"/>
        </w:numPr>
        <w:ind w:left="0" w:firstLine="360"/>
        <w:jc w:val="both"/>
      </w:pPr>
      <w:r w:rsidRPr="00AC22D5">
        <w:t xml:space="preserve">Выстраивание отношений с взрослыми (подготовлена специалистами </w:t>
      </w:r>
      <w:proofErr w:type="gramStart"/>
      <w:r w:rsidRPr="00AC22D5">
        <w:t>Кунгурского  отделения</w:t>
      </w:r>
      <w:proofErr w:type="gramEnd"/>
      <w:r w:rsidRPr="00AC22D5">
        <w:t>);</w:t>
      </w:r>
    </w:p>
    <w:p w:rsidR="00F87CEC" w:rsidRPr="00AC22D5" w:rsidRDefault="00F87CEC" w:rsidP="00AC22D5">
      <w:pPr>
        <w:pStyle w:val="a6"/>
        <w:numPr>
          <w:ilvl w:val="0"/>
          <w:numId w:val="11"/>
        </w:numPr>
        <w:ind w:left="0" w:firstLine="360"/>
        <w:jc w:val="both"/>
      </w:pPr>
      <w:r w:rsidRPr="00AC22D5">
        <w:t xml:space="preserve">Параметры оценки сложности проводимых исследований (Шуклина Т.В., </w:t>
      </w:r>
      <w:proofErr w:type="spellStart"/>
      <w:r w:rsidRPr="00AC22D5">
        <w:t>зам.директора</w:t>
      </w:r>
      <w:proofErr w:type="spellEnd"/>
      <w:r w:rsidRPr="00AC22D5">
        <w:t xml:space="preserve"> ГБУДО ПК ЦППМСС);</w:t>
      </w:r>
    </w:p>
    <w:p w:rsidR="00F87CEC" w:rsidRPr="00AC22D5" w:rsidRDefault="00F87CEC" w:rsidP="00AC22D5">
      <w:pPr>
        <w:pStyle w:val="a6"/>
        <w:numPr>
          <w:ilvl w:val="0"/>
          <w:numId w:val="11"/>
        </w:numPr>
        <w:ind w:left="0" w:firstLine="360"/>
        <w:jc w:val="both"/>
      </w:pPr>
      <w:r w:rsidRPr="00AC22D5">
        <w:t xml:space="preserve">Об основных требованиях к выполнению нового государственного задания по подготовке кандидатов в опекуны недееспособных граждан (Федосеева </w:t>
      </w:r>
      <w:proofErr w:type="gramStart"/>
      <w:r w:rsidRPr="00AC22D5">
        <w:t>С.Н., .,</w:t>
      </w:r>
      <w:proofErr w:type="gramEnd"/>
      <w:r w:rsidRPr="00AC22D5">
        <w:t xml:space="preserve"> пе</w:t>
      </w:r>
      <w:r w:rsidR="00AC22D5">
        <w:t>дагог-психолог ГБУДО ПК ЦППМСС).</w:t>
      </w:r>
    </w:p>
    <w:p w:rsidR="00F87CEC" w:rsidRPr="00F87CEC" w:rsidRDefault="00F87CEC" w:rsidP="00F87CEC">
      <w:pPr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          Стали традиционными практикумы по освоению технологии конструирования учебных занятий, проведения психологической диагностики:</w:t>
      </w:r>
    </w:p>
    <w:p w:rsidR="00F87CEC" w:rsidRPr="00F87CEC" w:rsidRDefault="00F87CEC" w:rsidP="00F87CEC">
      <w:pPr>
        <w:jc w:val="both"/>
        <w:rPr>
          <w:sz w:val="24"/>
          <w:szCs w:val="24"/>
        </w:rPr>
      </w:pPr>
      <w:r w:rsidRPr="00F87CEC">
        <w:rPr>
          <w:sz w:val="24"/>
          <w:szCs w:val="24"/>
        </w:rPr>
        <w:t>- анализ видео занятия «Семейные тайны и проблемы воспитания прие</w:t>
      </w:r>
      <w:r w:rsidR="00AC22D5">
        <w:rPr>
          <w:sz w:val="24"/>
          <w:szCs w:val="24"/>
        </w:rPr>
        <w:t xml:space="preserve">много ребенка» (Денисова А.Ю., </w:t>
      </w:r>
      <w:r w:rsidRPr="00F87CEC">
        <w:rPr>
          <w:sz w:val="24"/>
          <w:szCs w:val="24"/>
        </w:rPr>
        <w:t>педагог-психолог ГБУДО ПК ЦППМСС);</w:t>
      </w:r>
    </w:p>
    <w:p w:rsidR="00F87CEC" w:rsidRPr="00F87CEC" w:rsidRDefault="00F87CEC" w:rsidP="00F87CEC">
      <w:pPr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- </w:t>
      </w:r>
      <w:r w:rsidR="00AC22D5">
        <w:rPr>
          <w:sz w:val="24"/>
          <w:szCs w:val="24"/>
        </w:rPr>
        <w:t>подготовка</w:t>
      </w:r>
      <w:r w:rsidRPr="00F87CEC">
        <w:rPr>
          <w:sz w:val="24"/>
          <w:szCs w:val="24"/>
        </w:rPr>
        <w:t xml:space="preserve"> рекомендаций </w:t>
      </w:r>
      <w:r w:rsidR="00AC22D5">
        <w:rPr>
          <w:sz w:val="24"/>
          <w:szCs w:val="24"/>
        </w:rPr>
        <w:t>по результатам психологической диагностики, соотношение результатов разных методик</w:t>
      </w:r>
      <w:r w:rsidRPr="00F87CEC">
        <w:rPr>
          <w:sz w:val="24"/>
          <w:szCs w:val="24"/>
        </w:rPr>
        <w:t xml:space="preserve"> (</w:t>
      </w:r>
      <w:proofErr w:type="spellStart"/>
      <w:r w:rsidRPr="00F87CEC">
        <w:rPr>
          <w:sz w:val="24"/>
          <w:szCs w:val="24"/>
        </w:rPr>
        <w:t>Мехоношина</w:t>
      </w:r>
      <w:proofErr w:type="spellEnd"/>
      <w:r w:rsidRPr="00F87CEC">
        <w:rPr>
          <w:sz w:val="24"/>
          <w:szCs w:val="24"/>
        </w:rPr>
        <w:t xml:space="preserve"> Н.Г., заведующий отделом психологической диагностики и консультирования ГБУДО ПК ЦППМСС);</w:t>
      </w:r>
    </w:p>
    <w:p w:rsidR="00F87CEC" w:rsidRPr="00F87CEC" w:rsidRDefault="00F87CEC" w:rsidP="00F87CEC">
      <w:pPr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- </w:t>
      </w:r>
      <w:proofErr w:type="gramStart"/>
      <w:r w:rsidRPr="00F87CEC">
        <w:rPr>
          <w:sz w:val="24"/>
          <w:szCs w:val="24"/>
        </w:rPr>
        <w:t>Особенности  реализации</w:t>
      </w:r>
      <w:proofErr w:type="gramEnd"/>
      <w:r w:rsidRPr="00F87CEC">
        <w:rPr>
          <w:sz w:val="24"/>
          <w:szCs w:val="24"/>
        </w:rPr>
        <w:t xml:space="preserve"> образовательных программ в период </w:t>
      </w:r>
      <w:r w:rsidR="00AC22D5">
        <w:rPr>
          <w:sz w:val="24"/>
          <w:szCs w:val="24"/>
        </w:rPr>
        <w:t xml:space="preserve">карантинных ограничений </w:t>
      </w:r>
      <w:r w:rsidRPr="00F87CEC">
        <w:rPr>
          <w:sz w:val="24"/>
          <w:szCs w:val="24"/>
        </w:rPr>
        <w:t>(онлайн обучение). Проблемы, находки, предложения и новые возможности (</w:t>
      </w:r>
      <w:proofErr w:type="spellStart"/>
      <w:r w:rsidRPr="00F87CEC">
        <w:rPr>
          <w:sz w:val="24"/>
          <w:szCs w:val="24"/>
        </w:rPr>
        <w:t>Загний</w:t>
      </w:r>
      <w:proofErr w:type="spellEnd"/>
      <w:r w:rsidRPr="00F87CEC">
        <w:rPr>
          <w:sz w:val="24"/>
          <w:szCs w:val="24"/>
        </w:rPr>
        <w:t xml:space="preserve"> Н.Ф.</w:t>
      </w:r>
      <w:proofErr w:type="gramStart"/>
      <w:r w:rsidRPr="00F87CEC">
        <w:rPr>
          <w:sz w:val="24"/>
          <w:szCs w:val="24"/>
        </w:rPr>
        <w:t>,  заведующая</w:t>
      </w:r>
      <w:proofErr w:type="gramEnd"/>
      <w:r w:rsidRPr="00F87CEC">
        <w:rPr>
          <w:sz w:val="24"/>
          <w:szCs w:val="24"/>
        </w:rPr>
        <w:t xml:space="preserve"> учебно-методи</w:t>
      </w:r>
      <w:r w:rsidR="00AC22D5">
        <w:rPr>
          <w:sz w:val="24"/>
          <w:szCs w:val="24"/>
        </w:rPr>
        <w:t>ческим отделом ГБУДО ПК ЦППМСС).</w:t>
      </w:r>
    </w:p>
    <w:p w:rsidR="00F87CEC" w:rsidRPr="00F87CEC" w:rsidRDefault="00AC22D5" w:rsidP="00F87CE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F87CEC" w:rsidRPr="00F87CEC">
        <w:rPr>
          <w:sz w:val="24"/>
          <w:szCs w:val="24"/>
        </w:rPr>
        <w:t xml:space="preserve">С целью обмена </w:t>
      </w:r>
      <w:r>
        <w:rPr>
          <w:sz w:val="24"/>
          <w:szCs w:val="24"/>
        </w:rPr>
        <w:t>эффективной практикой</w:t>
      </w:r>
      <w:r w:rsidR="00F87CEC" w:rsidRPr="00F87CEC">
        <w:rPr>
          <w:sz w:val="24"/>
          <w:szCs w:val="24"/>
        </w:rPr>
        <w:t xml:space="preserve"> работы продолжается проведение мастер-классов</w:t>
      </w:r>
      <w:r>
        <w:rPr>
          <w:sz w:val="24"/>
          <w:szCs w:val="24"/>
        </w:rPr>
        <w:t xml:space="preserve"> </w:t>
      </w:r>
      <w:r w:rsidRPr="00F87CEC">
        <w:rPr>
          <w:sz w:val="24"/>
          <w:szCs w:val="24"/>
        </w:rPr>
        <w:t>специалистов Цент</w:t>
      </w:r>
      <w:r>
        <w:rPr>
          <w:sz w:val="24"/>
          <w:szCs w:val="24"/>
        </w:rPr>
        <w:t>ра</w:t>
      </w:r>
      <w:r w:rsidR="00F87CEC" w:rsidRPr="00F87CEC">
        <w:rPr>
          <w:sz w:val="24"/>
          <w:szCs w:val="24"/>
        </w:rPr>
        <w:t>:</w:t>
      </w:r>
    </w:p>
    <w:p w:rsidR="00F87CEC" w:rsidRPr="00AC22D5" w:rsidRDefault="00AC22D5" w:rsidP="00AC22D5">
      <w:pPr>
        <w:pStyle w:val="a6"/>
        <w:numPr>
          <w:ilvl w:val="0"/>
          <w:numId w:val="11"/>
        </w:numPr>
        <w:ind w:left="0" w:firstLine="360"/>
        <w:jc w:val="both"/>
      </w:pPr>
      <w:r w:rsidRPr="00AC22D5">
        <w:lastRenderedPageBreak/>
        <w:t xml:space="preserve"> </w:t>
      </w:r>
      <w:r w:rsidR="00F87CEC" w:rsidRPr="00AC22D5">
        <w:t>«Профилактика эмоционального выгорания» Презентации, практически упражнения. (Материал предоставлен всеми специалистами Центра).</w:t>
      </w:r>
    </w:p>
    <w:p w:rsidR="00F87CEC" w:rsidRPr="00AC22D5" w:rsidRDefault="00F87CEC" w:rsidP="00AC22D5">
      <w:pPr>
        <w:pStyle w:val="a6"/>
        <w:numPr>
          <w:ilvl w:val="0"/>
          <w:numId w:val="11"/>
        </w:numPr>
        <w:ind w:left="0" w:firstLine="360"/>
        <w:jc w:val="both"/>
      </w:pPr>
      <w:r w:rsidRPr="00AC22D5">
        <w:t xml:space="preserve">«Семейные тайны. Как говорить с ребенком про кровных </w:t>
      </w:r>
      <w:proofErr w:type="gramStart"/>
      <w:r w:rsidRPr="00AC22D5">
        <w:t xml:space="preserve">родителей»   </w:t>
      </w:r>
      <w:proofErr w:type="gramEnd"/>
      <w:r w:rsidR="00AC22D5" w:rsidRPr="00AC22D5">
        <w:t>(</w:t>
      </w:r>
      <w:proofErr w:type="spellStart"/>
      <w:r w:rsidRPr="00AC22D5">
        <w:t>Мехоношина</w:t>
      </w:r>
      <w:proofErr w:type="spellEnd"/>
      <w:r w:rsidRPr="00AC22D5">
        <w:t xml:space="preserve"> Н.Г., заведующий отделом психологической диагностики и консультирования ГБУДО ПК ЦППМСС);</w:t>
      </w:r>
    </w:p>
    <w:p w:rsidR="00F87CEC" w:rsidRPr="00AC22D5" w:rsidRDefault="00F87CEC" w:rsidP="00AC22D5">
      <w:pPr>
        <w:pStyle w:val="a6"/>
        <w:numPr>
          <w:ilvl w:val="0"/>
          <w:numId w:val="11"/>
        </w:numPr>
        <w:ind w:left="0" w:firstLine="360"/>
        <w:jc w:val="both"/>
        <w:rPr>
          <w:i/>
        </w:rPr>
      </w:pPr>
      <w:r w:rsidRPr="00AC22D5">
        <w:t>Проблема реализации дифференцированного модуля «Особенности адаптации и воспитания сирот-</w:t>
      </w:r>
      <w:proofErr w:type="spellStart"/>
      <w:r w:rsidRPr="00AC22D5">
        <w:t>сиблингов</w:t>
      </w:r>
      <w:proofErr w:type="spellEnd"/>
      <w:r w:rsidRPr="00AC22D5">
        <w:t xml:space="preserve"> в замещающей семье». </w:t>
      </w:r>
      <w:r w:rsidRPr="00AC22D5">
        <w:rPr>
          <w:i/>
        </w:rPr>
        <w:t xml:space="preserve">По выбранному аспекту (все отделения </w:t>
      </w:r>
      <w:proofErr w:type="gramStart"/>
      <w:r w:rsidRPr="00AC22D5">
        <w:rPr>
          <w:i/>
        </w:rPr>
        <w:t>Центра )</w:t>
      </w:r>
      <w:proofErr w:type="gramEnd"/>
      <w:r w:rsidRPr="00AC22D5">
        <w:rPr>
          <w:i/>
        </w:rPr>
        <w:t xml:space="preserve">; </w:t>
      </w:r>
    </w:p>
    <w:p w:rsidR="00F87CEC" w:rsidRPr="00AC22D5" w:rsidRDefault="00F87CEC" w:rsidP="00AC22D5">
      <w:pPr>
        <w:pStyle w:val="a6"/>
        <w:numPr>
          <w:ilvl w:val="0"/>
          <w:numId w:val="11"/>
        </w:numPr>
        <w:ind w:left="0" w:firstLine="360"/>
        <w:jc w:val="both"/>
        <w:rPr>
          <w:i/>
        </w:rPr>
      </w:pPr>
      <w:r w:rsidRPr="00AC22D5">
        <w:t xml:space="preserve">Проблема реализации дифференцированного модуля «Особенности воспитания детей с ограниченными возможностями здоровья в условиях замещающей семьи. Основные проблемы развития детей с ограниченными возможностями </w:t>
      </w:r>
      <w:proofErr w:type="gramStart"/>
      <w:r w:rsidRPr="00AC22D5">
        <w:t xml:space="preserve">здоровья </w:t>
      </w:r>
      <w:r w:rsidRPr="00AC22D5">
        <w:rPr>
          <w:i/>
        </w:rPr>
        <w:t>»</w:t>
      </w:r>
      <w:proofErr w:type="gramEnd"/>
      <w:r w:rsidRPr="00AC22D5">
        <w:rPr>
          <w:i/>
        </w:rPr>
        <w:t>. Опыт и пути решения (состав</w:t>
      </w:r>
      <w:r w:rsidR="00AC22D5" w:rsidRPr="00AC22D5">
        <w:rPr>
          <w:i/>
        </w:rPr>
        <w:t>ление алгоритма обучения из практики работы специалистов отделений</w:t>
      </w:r>
      <w:r w:rsidR="00B06601">
        <w:rPr>
          <w:i/>
        </w:rPr>
        <w:t xml:space="preserve"> </w:t>
      </w:r>
      <w:proofErr w:type="gramStart"/>
      <w:r w:rsidR="00B06601">
        <w:rPr>
          <w:i/>
        </w:rPr>
        <w:t>Центра )</w:t>
      </w:r>
      <w:proofErr w:type="gramEnd"/>
      <w:r w:rsidR="00B06601">
        <w:rPr>
          <w:i/>
        </w:rPr>
        <w:t>.</w:t>
      </w:r>
      <w:r w:rsidRPr="00AC22D5">
        <w:rPr>
          <w:i/>
        </w:rPr>
        <w:t xml:space="preserve"> </w:t>
      </w:r>
    </w:p>
    <w:p w:rsidR="00F87CEC" w:rsidRPr="00F87CEC" w:rsidRDefault="00F87CEC" w:rsidP="00F87CEC">
      <w:pPr>
        <w:jc w:val="both"/>
        <w:rPr>
          <w:i/>
          <w:sz w:val="24"/>
          <w:szCs w:val="24"/>
        </w:rPr>
      </w:pPr>
    </w:p>
    <w:p w:rsidR="002D7B45" w:rsidRPr="00F87CEC" w:rsidRDefault="002D7B45" w:rsidP="00AC22D5">
      <w:pPr>
        <w:pStyle w:val="a6"/>
        <w:numPr>
          <w:ilvl w:val="0"/>
          <w:numId w:val="10"/>
        </w:numPr>
        <w:jc w:val="center"/>
        <w:rPr>
          <w:b/>
        </w:rPr>
      </w:pPr>
      <w:r w:rsidRPr="00F87CEC">
        <w:rPr>
          <w:b/>
        </w:rPr>
        <w:t xml:space="preserve">Контроль  качества оказания услуг. </w:t>
      </w:r>
    </w:p>
    <w:p w:rsidR="00D9339A" w:rsidRPr="00F87CEC" w:rsidRDefault="00D9339A" w:rsidP="00D45FE9">
      <w:pPr>
        <w:pStyle w:val="a6"/>
        <w:ind w:left="0" w:firstLine="644"/>
        <w:jc w:val="both"/>
      </w:pPr>
      <w:r w:rsidRPr="00F87CEC">
        <w:t>В учреждении действует двух</w:t>
      </w:r>
      <w:r w:rsidR="000F51A4" w:rsidRPr="00F87CEC">
        <w:t xml:space="preserve"> </w:t>
      </w:r>
      <w:r w:rsidRPr="00F87CEC">
        <w:t xml:space="preserve">уровневая система контроля качества оказываемых услуг: первый – контроль </w:t>
      </w:r>
      <w:r w:rsidR="00943112" w:rsidRPr="00F87CEC">
        <w:t>с</w:t>
      </w:r>
      <w:r w:rsidRPr="00F87CEC">
        <w:t xml:space="preserve">о стороны </w:t>
      </w:r>
      <w:r w:rsidR="000F51A4" w:rsidRPr="00F87CEC">
        <w:t>заведующего отделением</w:t>
      </w:r>
      <w:r w:rsidRPr="00F87CEC">
        <w:t xml:space="preserve"> (внутри отделения); второй – экспертная комиссия учреждения.</w:t>
      </w:r>
    </w:p>
    <w:p w:rsidR="00D46A18" w:rsidRPr="00F87CEC" w:rsidRDefault="00D46A18" w:rsidP="000F51A4">
      <w:pPr>
        <w:ind w:firstLine="709"/>
        <w:jc w:val="both"/>
        <w:rPr>
          <w:sz w:val="24"/>
          <w:szCs w:val="24"/>
        </w:rPr>
      </w:pPr>
      <w:r w:rsidRPr="00F87CEC">
        <w:rPr>
          <w:sz w:val="24"/>
          <w:szCs w:val="24"/>
        </w:rPr>
        <w:t>Н</w:t>
      </w:r>
      <w:r w:rsidR="007F5961" w:rsidRPr="00F87CEC">
        <w:rPr>
          <w:sz w:val="24"/>
          <w:szCs w:val="24"/>
        </w:rPr>
        <w:t>а основании приказа Центра от 09</w:t>
      </w:r>
      <w:r w:rsidRPr="00F87CEC">
        <w:rPr>
          <w:sz w:val="24"/>
          <w:szCs w:val="24"/>
        </w:rPr>
        <w:t>.01.201</w:t>
      </w:r>
      <w:r w:rsidR="00D9339A" w:rsidRPr="00F87CEC">
        <w:rPr>
          <w:sz w:val="24"/>
          <w:szCs w:val="24"/>
        </w:rPr>
        <w:t>9 года № 01</w:t>
      </w:r>
      <w:r w:rsidRPr="00F87CEC">
        <w:rPr>
          <w:sz w:val="24"/>
          <w:szCs w:val="24"/>
        </w:rPr>
        <w:t>/1 «</w:t>
      </w:r>
      <w:r w:rsidR="000F51A4" w:rsidRPr="00F87CEC">
        <w:rPr>
          <w:sz w:val="24"/>
          <w:szCs w:val="24"/>
        </w:rPr>
        <w:t xml:space="preserve">О проведении проверок качества оказания государственной услуги по подготовке кандидатов в замещающие родители и постинтернатные воспитатели в 2020 году» </w:t>
      </w:r>
      <w:r w:rsidRPr="00F87CEC">
        <w:rPr>
          <w:sz w:val="24"/>
          <w:szCs w:val="24"/>
        </w:rPr>
        <w:t>создана экспертная комиссия и утвержден график плановых проверок отделений.</w:t>
      </w:r>
    </w:p>
    <w:p w:rsidR="00D46A18" w:rsidRPr="00F87CEC" w:rsidRDefault="00D46A18" w:rsidP="00D46A18">
      <w:pPr>
        <w:ind w:firstLine="709"/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 Плановая проверка включает в себя анализ документации отделения, посещение учебных занятий специалистов, анализ результатов психологической диагностики слушателей. По материалам  проверок готовятся сводные справки, в которых выдаются рекомендации по повышению качества предоставления услуг, устанавливаются сроки устранения выявленных нарушений.</w:t>
      </w:r>
    </w:p>
    <w:p w:rsidR="00D46A18" w:rsidRPr="00F87CEC" w:rsidRDefault="000F51A4" w:rsidP="007E40DB">
      <w:pPr>
        <w:pStyle w:val="a6"/>
        <w:ind w:left="0" w:firstLine="709"/>
        <w:jc w:val="both"/>
      </w:pPr>
      <w:r w:rsidRPr="00F87CEC">
        <w:t>В 2020</w:t>
      </w:r>
      <w:r w:rsidR="007F5961" w:rsidRPr="00F87CEC">
        <w:t xml:space="preserve"> году </w:t>
      </w:r>
      <w:r w:rsidRPr="00F87CEC">
        <w:t xml:space="preserve">в связи с ограничениями, вызванными пандемией </w:t>
      </w:r>
      <w:r w:rsidR="007E40DB" w:rsidRPr="00F87CEC">
        <w:rPr>
          <w:lang w:val="en-US"/>
        </w:rPr>
        <w:t>COVID</w:t>
      </w:r>
      <w:r w:rsidR="007E40DB" w:rsidRPr="00F87CEC">
        <w:t xml:space="preserve">19, были организованы выездные проверки только в 5 отделений: в г. Кудымкаре,  г. Кунгуре, г. Чайковском, г. </w:t>
      </w:r>
      <w:proofErr w:type="spellStart"/>
      <w:r w:rsidR="007E40DB" w:rsidRPr="00F87CEC">
        <w:t>Чусовом</w:t>
      </w:r>
      <w:proofErr w:type="spellEnd"/>
      <w:r w:rsidR="007E40DB" w:rsidRPr="00F87CEC">
        <w:t xml:space="preserve"> и г. Березники. </w:t>
      </w:r>
    </w:p>
    <w:p w:rsidR="00D46A18" w:rsidRPr="00F87CEC" w:rsidRDefault="00D46A18" w:rsidP="00B0224C">
      <w:pPr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Документация </w:t>
      </w:r>
      <w:r w:rsidR="00EF7A27" w:rsidRPr="00F87CEC">
        <w:rPr>
          <w:sz w:val="24"/>
          <w:szCs w:val="24"/>
        </w:rPr>
        <w:t>в отделениях</w:t>
      </w:r>
      <w:r w:rsidRPr="00F87CEC">
        <w:rPr>
          <w:sz w:val="24"/>
          <w:szCs w:val="24"/>
        </w:rPr>
        <w:t xml:space="preserve"> </w:t>
      </w:r>
      <w:r w:rsidR="00B0224C" w:rsidRPr="00F87CEC">
        <w:rPr>
          <w:sz w:val="24"/>
          <w:szCs w:val="24"/>
        </w:rPr>
        <w:t xml:space="preserve">в целом </w:t>
      </w:r>
      <w:r w:rsidRPr="00F87CEC">
        <w:rPr>
          <w:sz w:val="24"/>
          <w:szCs w:val="24"/>
        </w:rPr>
        <w:t xml:space="preserve">ведется в соответствии с требованиями приказов от </w:t>
      </w:r>
      <w:r w:rsidR="00B0224C" w:rsidRPr="00F87CEC">
        <w:rPr>
          <w:sz w:val="24"/>
          <w:szCs w:val="24"/>
        </w:rPr>
        <w:t>09.01.2020</w:t>
      </w:r>
      <w:r w:rsidRPr="00F87CEC">
        <w:rPr>
          <w:sz w:val="24"/>
          <w:szCs w:val="24"/>
        </w:rPr>
        <w:t xml:space="preserve"> №</w:t>
      </w:r>
      <w:r w:rsidR="00B0224C" w:rsidRPr="00F87CEC">
        <w:rPr>
          <w:sz w:val="24"/>
          <w:szCs w:val="24"/>
        </w:rPr>
        <w:t xml:space="preserve"> 11</w:t>
      </w:r>
      <w:r w:rsidRPr="00F87CEC">
        <w:rPr>
          <w:sz w:val="24"/>
          <w:szCs w:val="24"/>
        </w:rPr>
        <w:t>/1 «</w:t>
      </w:r>
      <w:r w:rsidR="00B0224C" w:rsidRPr="00F87CEC">
        <w:rPr>
          <w:sz w:val="24"/>
          <w:szCs w:val="24"/>
        </w:rPr>
        <w:t>Об утверждении порядка оказания государственной услуги по подготовке кандидатов в замещающие родители и постинтернатные воспитатели, переподготовке действующих замещающих родителей и постинтернатных воспитателей</w:t>
      </w:r>
      <w:r w:rsidRPr="00F87CEC">
        <w:rPr>
          <w:sz w:val="24"/>
          <w:szCs w:val="24"/>
        </w:rPr>
        <w:t xml:space="preserve">»; от </w:t>
      </w:r>
      <w:r w:rsidR="00B0224C" w:rsidRPr="00F87CEC">
        <w:rPr>
          <w:sz w:val="24"/>
          <w:szCs w:val="24"/>
        </w:rPr>
        <w:t>09.01.2020</w:t>
      </w:r>
      <w:r w:rsidRPr="00F87CEC">
        <w:rPr>
          <w:sz w:val="24"/>
          <w:szCs w:val="24"/>
        </w:rPr>
        <w:t xml:space="preserve"> №</w:t>
      </w:r>
      <w:r w:rsidR="00B0224C" w:rsidRPr="00F87CEC">
        <w:rPr>
          <w:sz w:val="24"/>
          <w:szCs w:val="24"/>
        </w:rPr>
        <w:t>10</w:t>
      </w:r>
      <w:r w:rsidRPr="00F87CEC">
        <w:rPr>
          <w:sz w:val="24"/>
          <w:szCs w:val="24"/>
        </w:rPr>
        <w:t>/1 «</w:t>
      </w:r>
      <w:r w:rsidR="00B0224C" w:rsidRPr="00F87CEC">
        <w:rPr>
          <w:sz w:val="24"/>
          <w:szCs w:val="24"/>
        </w:rPr>
        <w:t>О порядке проведения психологического обследования граждан</w:t>
      </w:r>
      <w:r w:rsidRPr="00F87CEC">
        <w:rPr>
          <w:sz w:val="24"/>
          <w:szCs w:val="24"/>
        </w:rPr>
        <w:t>»</w:t>
      </w:r>
      <w:r w:rsidR="00B0224C" w:rsidRPr="00F87CEC">
        <w:rPr>
          <w:sz w:val="24"/>
          <w:szCs w:val="24"/>
        </w:rPr>
        <w:t>.</w:t>
      </w:r>
      <w:r w:rsidRPr="00F87CEC">
        <w:rPr>
          <w:sz w:val="24"/>
          <w:szCs w:val="24"/>
        </w:rPr>
        <w:t xml:space="preserve"> Однако допускаются случаи неаккуратного ведения специалистами листов регистрации слушателей на занятиях, журналов выдачи свидетельств и журналов учета консультаций. Все нарушения доводятся до сведения начальников отделений, фиксируются в справках по результатам проверок, устанавливаются сроки устранения нарушений. </w:t>
      </w:r>
      <w:r w:rsidR="007203B5" w:rsidRPr="00F87CEC">
        <w:rPr>
          <w:sz w:val="24"/>
          <w:szCs w:val="24"/>
        </w:rPr>
        <w:t xml:space="preserve">Устранение нарушений контролируется в форме предоставления служебных записок от </w:t>
      </w:r>
      <w:r w:rsidR="00B0224C" w:rsidRPr="00F87CEC">
        <w:rPr>
          <w:sz w:val="24"/>
          <w:szCs w:val="24"/>
        </w:rPr>
        <w:t>заведующих</w:t>
      </w:r>
      <w:r w:rsidR="007203B5" w:rsidRPr="00F87CEC">
        <w:rPr>
          <w:sz w:val="24"/>
          <w:szCs w:val="24"/>
        </w:rPr>
        <w:t xml:space="preserve"> </w:t>
      </w:r>
      <w:r w:rsidR="00B0224C" w:rsidRPr="00F87CEC">
        <w:rPr>
          <w:sz w:val="24"/>
          <w:szCs w:val="24"/>
        </w:rPr>
        <w:t>отделениями</w:t>
      </w:r>
      <w:r w:rsidR="007203B5" w:rsidRPr="00F87CEC">
        <w:rPr>
          <w:sz w:val="24"/>
          <w:szCs w:val="24"/>
        </w:rPr>
        <w:t xml:space="preserve"> и</w:t>
      </w:r>
      <w:r w:rsidR="00B0224C" w:rsidRPr="00F87CEC">
        <w:rPr>
          <w:sz w:val="24"/>
          <w:szCs w:val="24"/>
        </w:rPr>
        <w:t>ли повторных выездов в территорию</w:t>
      </w:r>
      <w:r w:rsidR="007203B5" w:rsidRPr="00F87CEC">
        <w:rPr>
          <w:sz w:val="24"/>
          <w:szCs w:val="24"/>
        </w:rPr>
        <w:t>.</w:t>
      </w:r>
    </w:p>
    <w:p w:rsidR="00E571AC" w:rsidRPr="00F87CEC" w:rsidRDefault="00B0224C" w:rsidP="00BF04D9">
      <w:pPr>
        <w:ind w:firstLine="709"/>
        <w:jc w:val="both"/>
        <w:rPr>
          <w:sz w:val="24"/>
          <w:szCs w:val="24"/>
        </w:rPr>
      </w:pPr>
      <w:r w:rsidRPr="00F87CEC">
        <w:rPr>
          <w:sz w:val="24"/>
          <w:szCs w:val="24"/>
        </w:rPr>
        <w:t>В 2020</w:t>
      </w:r>
      <w:r w:rsidR="00EF7A27" w:rsidRPr="00F87CEC">
        <w:rPr>
          <w:sz w:val="24"/>
          <w:szCs w:val="24"/>
        </w:rPr>
        <w:t xml:space="preserve"> году </w:t>
      </w:r>
      <w:r w:rsidRPr="00F87CEC">
        <w:rPr>
          <w:sz w:val="24"/>
          <w:szCs w:val="24"/>
        </w:rPr>
        <w:t>продолжена практика анализа эффективности работы специалиста по видеозаписи занятия со слушателями (Шишкиной Е.И. в г. Кунгуре,  Рисковой Т.Н. в г. Кудымкаре).</w:t>
      </w:r>
      <w:r w:rsidR="00EF7A27" w:rsidRPr="00F87CEC">
        <w:rPr>
          <w:sz w:val="24"/>
          <w:szCs w:val="24"/>
        </w:rPr>
        <w:t xml:space="preserve"> По результатам анализа видеозаписей </w:t>
      </w:r>
      <w:r w:rsidRPr="00F87CEC">
        <w:rPr>
          <w:sz w:val="24"/>
          <w:szCs w:val="24"/>
        </w:rPr>
        <w:t>занятий</w:t>
      </w:r>
      <w:r w:rsidR="00EF7A27" w:rsidRPr="00F87CEC">
        <w:rPr>
          <w:sz w:val="24"/>
          <w:szCs w:val="24"/>
        </w:rPr>
        <w:t xml:space="preserve"> организован</w:t>
      </w:r>
      <w:r w:rsidRPr="00F87CEC">
        <w:rPr>
          <w:sz w:val="24"/>
          <w:szCs w:val="24"/>
        </w:rPr>
        <w:t>ы</w:t>
      </w:r>
      <w:r w:rsidR="00EF7A27" w:rsidRPr="00F87CEC">
        <w:rPr>
          <w:sz w:val="24"/>
          <w:szCs w:val="24"/>
        </w:rPr>
        <w:t xml:space="preserve"> учебный семинар для педагогов-психологов учреждения</w:t>
      </w:r>
      <w:r w:rsidRPr="00F87CEC">
        <w:rPr>
          <w:sz w:val="24"/>
          <w:szCs w:val="24"/>
        </w:rPr>
        <w:t xml:space="preserve"> и дополнительные консультации специалистов и заведующих отделениями.</w:t>
      </w:r>
    </w:p>
    <w:p w:rsidR="00B0224C" w:rsidRPr="00F87CEC" w:rsidRDefault="00B0224C" w:rsidP="00BF04D9">
      <w:pPr>
        <w:ind w:firstLine="709"/>
        <w:jc w:val="both"/>
        <w:rPr>
          <w:sz w:val="24"/>
          <w:szCs w:val="24"/>
        </w:rPr>
      </w:pPr>
      <w:r w:rsidRPr="00F87CEC">
        <w:rPr>
          <w:sz w:val="24"/>
          <w:szCs w:val="24"/>
        </w:rPr>
        <w:t>Проводились регулярные (ежеквартальные) проверки полноты заполнения в отделениях</w:t>
      </w:r>
      <w:r w:rsidR="0009611D" w:rsidRPr="00F87CEC">
        <w:rPr>
          <w:sz w:val="24"/>
          <w:szCs w:val="24"/>
        </w:rPr>
        <w:t xml:space="preserve"> </w:t>
      </w:r>
      <w:r w:rsidRPr="00F87CEC">
        <w:rPr>
          <w:sz w:val="24"/>
          <w:szCs w:val="24"/>
        </w:rPr>
        <w:t>реестра граждан</w:t>
      </w:r>
      <w:r w:rsidR="0009611D" w:rsidRPr="00F87CEC">
        <w:rPr>
          <w:sz w:val="24"/>
          <w:szCs w:val="24"/>
        </w:rPr>
        <w:t>, прошедших психологическое обследование. По результатам проверок проводились обучение и консультации  по правилам его ведения.</w:t>
      </w:r>
    </w:p>
    <w:p w:rsidR="0009611D" w:rsidRPr="00F87CEC" w:rsidRDefault="0009611D" w:rsidP="00BF04D9">
      <w:pPr>
        <w:ind w:firstLine="709"/>
        <w:jc w:val="both"/>
        <w:rPr>
          <w:sz w:val="24"/>
          <w:szCs w:val="24"/>
        </w:rPr>
      </w:pPr>
      <w:r w:rsidRPr="00F87CEC">
        <w:rPr>
          <w:sz w:val="24"/>
          <w:szCs w:val="24"/>
        </w:rPr>
        <w:t>В связи с изменением формы обучения (дистанционная) регулярно проводилась проверка качества оказания услуг членами экспертной группы по телефону. Выборка произвольная, но не менее 10 % от количества обученных в каждой территории. Результаты проверок обсуждались на совещаниях с заведующими при директоре Центра.</w:t>
      </w:r>
    </w:p>
    <w:p w:rsidR="00FF4160" w:rsidRPr="00F87CEC" w:rsidRDefault="00FF4160" w:rsidP="00BF04D9">
      <w:pPr>
        <w:ind w:firstLine="709"/>
        <w:jc w:val="both"/>
        <w:rPr>
          <w:sz w:val="24"/>
          <w:szCs w:val="24"/>
        </w:rPr>
      </w:pPr>
    </w:p>
    <w:p w:rsidR="00BF04D9" w:rsidRPr="00F87CEC" w:rsidRDefault="00BF04D9" w:rsidP="00BF04D9">
      <w:pPr>
        <w:ind w:firstLine="709"/>
        <w:jc w:val="both"/>
        <w:rPr>
          <w:sz w:val="24"/>
          <w:szCs w:val="24"/>
        </w:rPr>
      </w:pPr>
      <w:r w:rsidRPr="00F87CEC">
        <w:rPr>
          <w:sz w:val="24"/>
          <w:szCs w:val="24"/>
        </w:rPr>
        <w:lastRenderedPageBreak/>
        <w:t xml:space="preserve">На основании приказа Центра </w:t>
      </w:r>
      <w:r w:rsidR="000654BA" w:rsidRPr="00F87CEC">
        <w:rPr>
          <w:sz w:val="24"/>
          <w:szCs w:val="24"/>
        </w:rPr>
        <w:t>от 09 января 2020 года № 13</w:t>
      </w:r>
      <w:r w:rsidRPr="00F87CEC">
        <w:rPr>
          <w:sz w:val="24"/>
          <w:szCs w:val="24"/>
        </w:rPr>
        <w:t xml:space="preserve">/1 «О проведении проверок качества оказания </w:t>
      </w:r>
      <w:r w:rsidR="000654BA" w:rsidRPr="00F87CEC">
        <w:rPr>
          <w:sz w:val="24"/>
          <w:szCs w:val="24"/>
        </w:rPr>
        <w:t xml:space="preserve">государственной </w:t>
      </w:r>
      <w:r w:rsidRPr="00F87CEC">
        <w:rPr>
          <w:sz w:val="24"/>
          <w:szCs w:val="24"/>
        </w:rPr>
        <w:t>услуг</w:t>
      </w:r>
      <w:r w:rsidR="000654BA" w:rsidRPr="00F87CEC">
        <w:rPr>
          <w:sz w:val="24"/>
          <w:szCs w:val="24"/>
        </w:rPr>
        <w:t>и</w:t>
      </w:r>
      <w:r w:rsidRPr="00F87CEC">
        <w:rPr>
          <w:sz w:val="24"/>
          <w:szCs w:val="24"/>
        </w:rPr>
        <w:t xml:space="preserve"> по психолого-медико-педагогической реабилитации детей,</w:t>
      </w:r>
      <w:r w:rsidR="00C50B06" w:rsidRPr="00F87CEC">
        <w:rPr>
          <w:sz w:val="24"/>
          <w:szCs w:val="24"/>
        </w:rPr>
        <w:t xml:space="preserve"> пострадавших от насилия, в 20</w:t>
      </w:r>
      <w:r w:rsidR="000654BA" w:rsidRPr="00F87CEC">
        <w:rPr>
          <w:sz w:val="24"/>
          <w:szCs w:val="24"/>
        </w:rPr>
        <w:t>20</w:t>
      </w:r>
      <w:r w:rsidRPr="00F87CEC">
        <w:rPr>
          <w:sz w:val="24"/>
          <w:szCs w:val="24"/>
        </w:rPr>
        <w:t xml:space="preserve"> году» создана экспертная комиссия и утвержден график плановых проверок отделений.</w:t>
      </w:r>
    </w:p>
    <w:p w:rsidR="00BF04D9" w:rsidRPr="00F87CEC" w:rsidRDefault="00BF04D9" w:rsidP="00BF04D9">
      <w:pPr>
        <w:ind w:firstLine="709"/>
        <w:jc w:val="both"/>
        <w:rPr>
          <w:sz w:val="24"/>
          <w:szCs w:val="24"/>
        </w:rPr>
      </w:pPr>
      <w:r w:rsidRPr="00F87CEC">
        <w:rPr>
          <w:sz w:val="24"/>
          <w:szCs w:val="24"/>
        </w:rPr>
        <w:t>Плановая проверка включает в себя анализ документа</w:t>
      </w:r>
      <w:r w:rsidR="00E571AC" w:rsidRPr="00F87CEC">
        <w:rPr>
          <w:sz w:val="24"/>
          <w:szCs w:val="24"/>
        </w:rPr>
        <w:t>ции отделения, супервизию</w:t>
      </w:r>
      <w:r w:rsidRPr="00F87CEC">
        <w:rPr>
          <w:sz w:val="24"/>
          <w:szCs w:val="24"/>
        </w:rPr>
        <w:t xml:space="preserve"> текущих случаев в рабо</w:t>
      </w:r>
      <w:r w:rsidR="00F81AEE" w:rsidRPr="00F87CEC">
        <w:rPr>
          <w:sz w:val="24"/>
          <w:szCs w:val="24"/>
        </w:rPr>
        <w:t xml:space="preserve">те специалистов. По материалам </w:t>
      </w:r>
      <w:r w:rsidRPr="00F87CEC">
        <w:rPr>
          <w:sz w:val="24"/>
          <w:szCs w:val="24"/>
        </w:rPr>
        <w:t>проверок готовятся справки, в которых выдаются рекомендации по повышению качества предоставления услуг, устанавливаются сроки устранения выявленных нарушений.</w:t>
      </w:r>
    </w:p>
    <w:p w:rsidR="00BF04D9" w:rsidRPr="00F87CEC" w:rsidRDefault="00D45FE9" w:rsidP="00BF04D9">
      <w:pPr>
        <w:ind w:firstLine="709"/>
        <w:jc w:val="both"/>
        <w:rPr>
          <w:sz w:val="24"/>
          <w:szCs w:val="24"/>
        </w:rPr>
      </w:pPr>
      <w:r w:rsidRPr="00F87CEC">
        <w:rPr>
          <w:sz w:val="24"/>
          <w:szCs w:val="24"/>
        </w:rPr>
        <w:t>В 2020</w:t>
      </w:r>
      <w:r w:rsidR="00BF04D9" w:rsidRPr="00F87CEC">
        <w:rPr>
          <w:sz w:val="24"/>
          <w:szCs w:val="24"/>
        </w:rPr>
        <w:t xml:space="preserve"> году проведено </w:t>
      </w:r>
      <w:r w:rsidR="00F81AEE" w:rsidRPr="00F87CEC">
        <w:rPr>
          <w:sz w:val="24"/>
          <w:szCs w:val="24"/>
        </w:rPr>
        <w:t>6</w:t>
      </w:r>
      <w:r w:rsidR="00BF04D9" w:rsidRPr="00F87CEC">
        <w:rPr>
          <w:sz w:val="24"/>
          <w:szCs w:val="24"/>
        </w:rPr>
        <w:t xml:space="preserve"> плановых проверок отделений.</w:t>
      </w:r>
      <w:r w:rsidR="00E571AC" w:rsidRPr="00F87CEC">
        <w:rPr>
          <w:sz w:val="24"/>
          <w:szCs w:val="24"/>
        </w:rPr>
        <w:t xml:space="preserve"> Супервизии</w:t>
      </w:r>
      <w:r w:rsidR="00BF04D9" w:rsidRPr="00F87CEC">
        <w:rPr>
          <w:sz w:val="24"/>
          <w:szCs w:val="24"/>
        </w:rPr>
        <w:t xml:space="preserve"> случаев, находивши</w:t>
      </w:r>
      <w:r w:rsidR="000654BA" w:rsidRPr="00F87CEC">
        <w:rPr>
          <w:sz w:val="24"/>
          <w:szCs w:val="24"/>
        </w:rPr>
        <w:t>хся в работе специалистов в 2020</w:t>
      </w:r>
      <w:r w:rsidR="00BF04D9" w:rsidRPr="00F87CEC">
        <w:rPr>
          <w:sz w:val="24"/>
          <w:szCs w:val="24"/>
        </w:rPr>
        <w:t xml:space="preserve"> году, </w:t>
      </w:r>
      <w:r w:rsidR="00E571AC" w:rsidRPr="00F87CEC">
        <w:rPr>
          <w:sz w:val="24"/>
          <w:szCs w:val="24"/>
        </w:rPr>
        <w:t>проводились с участием привлеченных экспертов и начальников</w:t>
      </w:r>
      <w:r w:rsidR="00BF04D9" w:rsidRPr="00F87CEC">
        <w:rPr>
          <w:sz w:val="24"/>
          <w:szCs w:val="24"/>
        </w:rPr>
        <w:t xml:space="preserve"> отделений.</w:t>
      </w:r>
    </w:p>
    <w:p w:rsidR="00BF04D9" w:rsidRPr="00F87CEC" w:rsidRDefault="00BF04D9" w:rsidP="00BF04D9">
      <w:pPr>
        <w:ind w:firstLine="709"/>
        <w:jc w:val="both"/>
        <w:rPr>
          <w:sz w:val="24"/>
          <w:szCs w:val="24"/>
        </w:rPr>
      </w:pPr>
      <w:r w:rsidRPr="00F87CEC">
        <w:rPr>
          <w:sz w:val="24"/>
          <w:szCs w:val="24"/>
        </w:rPr>
        <w:t>По результатам проверок выявлено следующее:</w:t>
      </w:r>
    </w:p>
    <w:p w:rsidR="00BF04D9" w:rsidRPr="00F87CEC" w:rsidRDefault="00BF04D9" w:rsidP="00BF04D9">
      <w:pPr>
        <w:ind w:firstLine="708"/>
        <w:jc w:val="both"/>
        <w:rPr>
          <w:sz w:val="24"/>
          <w:szCs w:val="24"/>
        </w:rPr>
      </w:pPr>
      <w:r w:rsidRPr="00F87CEC">
        <w:rPr>
          <w:sz w:val="24"/>
          <w:szCs w:val="24"/>
        </w:rPr>
        <w:t>Документация в отделени</w:t>
      </w:r>
      <w:r w:rsidR="00F81AEE" w:rsidRPr="00F87CEC">
        <w:rPr>
          <w:sz w:val="24"/>
          <w:szCs w:val="24"/>
        </w:rPr>
        <w:t>ях</w:t>
      </w:r>
      <w:r w:rsidRPr="00F87CEC">
        <w:rPr>
          <w:sz w:val="24"/>
          <w:szCs w:val="24"/>
        </w:rPr>
        <w:t xml:space="preserve"> ведется в соответствии с </w:t>
      </w:r>
      <w:r w:rsidR="00E571AC" w:rsidRPr="00F87CEC">
        <w:rPr>
          <w:sz w:val="24"/>
          <w:szCs w:val="24"/>
        </w:rPr>
        <w:t xml:space="preserve">установленными </w:t>
      </w:r>
      <w:r w:rsidRPr="00F87CEC">
        <w:rPr>
          <w:sz w:val="24"/>
          <w:szCs w:val="24"/>
        </w:rPr>
        <w:t>требо</w:t>
      </w:r>
      <w:r w:rsidR="00E571AC" w:rsidRPr="00F87CEC">
        <w:rPr>
          <w:sz w:val="24"/>
          <w:szCs w:val="24"/>
        </w:rPr>
        <w:t>ваниями</w:t>
      </w:r>
      <w:r w:rsidRPr="00F87CEC">
        <w:rPr>
          <w:sz w:val="24"/>
          <w:szCs w:val="24"/>
        </w:rPr>
        <w:t>.</w:t>
      </w:r>
    </w:p>
    <w:p w:rsidR="00BF04D9" w:rsidRPr="00F87CEC" w:rsidRDefault="00E571AC" w:rsidP="00BF04D9">
      <w:pPr>
        <w:ind w:firstLine="708"/>
        <w:jc w:val="both"/>
        <w:rPr>
          <w:sz w:val="24"/>
          <w:szCs w:val="24"/>
        </w:rPr>
      </w:pPr>
      <w:r w:rsidRPr="00F87CEC">
        <w:rPr>
          <w:sz w:val="24"/>
          <w:szCs w:val="24"/>
        </w:rPr>
        <w:t>Для оказания услуг</w:t>
      </w:r>
      <w:r w:rsidR="00BF04D9" w:rsidRPr="00F87CEC">
        <w:rPr>
          <w:sz w:val="24"/>
          <w:szCs w:val="24"/>
        </w:rPr>
        <w:t xml:space="preserve"> реабилитации </w:t>
      </w:r>
      <w:r w:rsidRPr="00F87CEC">
        <w:rPr>
          <w:sz w:val="24"/>
          <w:szCs w:val="24"/>
        </w:rPr>
        <w:t xml:space="preserve">во всех случаях </w:t>
      </w:r>
      <w:r w:rsidR="00BF04D9" w:rsidRPr="00F87CEC">
        <w:rPr>
          <w:sz w:val="24"/>
          <w:szCs w:val="24"/>
        </w:rPr>
        <w:t>есть правовое основание: запрос (СУ СК, МВД, ООиП, КДНиЗП) или личное обращение законного представителя несовер</w:t>
      </w:r>
      <w:r w:rsidRPr="00F87CEC">
        <w:rPr>
          <w:sz w:val="24"/>
          <w:szCs w:val="24"/>
        </w:rPr>
        <w:t>шеннолетнего, а также заявление-</w:t>
      </w:r>
      <w:r w:rsidR="00BF04D9" w:rsidRPr="00F87CEC">
        <w:rPr>
          <w:sz w:val="24"/>
          <w:szCs w:val="24"/>
        </w:rPr>
        <w:t>согласие на реабилитационную работу от законного представителя.</w:t>
      </w:r>
    </w:p>
    <w:p w:rsidR="00BF04D9" w:rsidRPr="00F87CEC" w:rsidRDefault="00BF04D9" w:rsidP="00BF04D9">
      <w:pPr>
        <w:ind w:firstLine="708"/>
        <w:jc w:val="both"/>
        <w:rPr>
          <w:sz w:val="24"/>
          <w:szCs w:val="24"/>
        </w:rPr>
      </w:pPr>
      <w:r w:rsidRPr="00F87CEC">
        <w:rPr>
          <w:sz w:val="24"/>
          <w:szCs w:val="24"/>
        </w:rPr>
        <w:t>Психологические заключения по результатам первичной диагностики составляются в установленные сроки и направляются в центральный офис на проверку. Психологическая диагностика описывается подробно</w:t>
      </w:r>
      <w:r w:rsidR="00F81AEE" w:rsidRPr="00F87CEC">
        <w:rPr>
          <w:sz w:val="24"/>
          <w:szCs w:val="24"/>
        </w:rPr>
        <w:t>, качественно, профессионально.</w:t>
      </w:r>
    </w:p>
    <w:p w:rsidR="00BF04D9" w:rsidRPr="00F87CEC" w:rsidRDefault="00BF04D9" w:rsidP="00BF04D9">
      <w:pPr>
        <w:ind w:firstLine="709"/>
        <w:jc w:val="both"/>
        <w:rPr>
          <w:sz w:val="24"/>
          <w:szCs w:val="24"/>
        </w:rPr>
      </w:pPr>
      <w:r w:rsidRPr="00F87CEC">
        <w:rPr>
          <w:sz w:val="24"/>
          <w:szCs w:val="24"/>
        </w:rPr>
        <w:t>Индивидуальные программы реабилитации составлены на каждого ребенка и членов его семьи по установленной форме, своевременно. Все программы прошли утверждение на психолого-педагогическом консилиуме (ППК).</w:t>
      </w:r>
    </w:p>
    <w:p w:rsidR="00D45FE9" w:rsidRPr="00F87CEC" w:rsidRDefault="00BF04D9" w:rsidP="00BF04D9">
      <w:pPr>
        <w:ind w:firstLine="709"/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Психологические исследования по запросу СУ СК РФ по ПК проводятся профессионально и в установленные сроки, результаты исследований направляются </w:t>
      </w:r>
      <w:r w:rsidR="00D45FE9" w:rsidRPr="00F87CEC">
        <w:rPr>
          <w:sz w:val="24"/>
          <w:szCs w:val="24"/>
        </w:rPr>
        <w:t>супервизору, а затем в СУ СК</w:t>
      </w:r>
      <w:r w:rsidRPr="00F87CEC">
        <w:rPr>
          <w:sz w:val="24"/>
          <w:szCs w:val="24"/>
        </w:rPr>
        <w:t>.</w:t>
      </w:r>
      <w:r w:rsidR="00F81AEE" w:rsidRPr="00F87CEC">
        <w:rPr>
          <w:sz w:val="24"/>
          <w:szCs w:val="24"/>
        </w:rPr>
        <w:t xml:space="preserve"> </w:t>
      </w:r>
    </w:p>
    <w:p w:rsidR="00BF04D9" w:rsidRPr="00F87CEC" w:rsidRDefault="00BF04D9" w:rsidP="00BF04D9">
      <w:pPr>
        <w:ind w:firstLine="709"/>
        <w:jc w:val="both"/>
        <w:rPr>
          <w:sz w:val="24"/>
          <w:szCs w:val="24"/>
        </w:rPr>
      </w:pPr>
      <w:r w:rsidRPr="00F87CEC">
        <w:rPr>
          <w:sz w:val="24"/>
          <w:szCs w:val="24"/>
        </w:rPr>
        <w:t>Листы учета оказанных услуг предоставляются специалистами ежемесячно в установленные сроки.</w:t>
      </w:r>
    </w:p>
    <w:p w:rsidR="00BF04D9" w:rsidRPr="00F87CEC" w:rsidRDefault="00BF04D9" w:rsidP="00BF04D9">
      <w:pPr>
        <w:ind w:firstLine="709"/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Учет реабилитационной работы с несовершеннолетними и их законными представителями ведется по </w:t>
      </w:r>
      <w:r w:rsidR="00E571AC" w:rsidRPr="00F87CEC">
        <w:rPr>
          <w:sz w:val="24"/>
          <w:szCs w:val="24"/>
        </w:rPr>
        <w:t xml:space="preserve">рекомендованной </w:t>
      </w:r>
      <w:r w:rsidRPr="00F87CEC">
        <w:rPr>
          <w:sz w:val="24"/>
          <w:szCs w:val="24"/>
        </w:rPr>
        <w:t>форме: каждым специалистом заполняются журнал учета занятий и журнал учета консультаций. Листы журнала учета занятий и журнала учета консультаций находятся в личных делах несовершеннолетних вместе с материалами соответствующих занятий (консультаций). Указаны темы, даты, содержание и результаты занятий, даты и темы консультаций. Содержание журналов соответствует листам учета оказанных услуг.</w:t>
      </w:r>
    </w:p>
    <w:p w:rsidR="00F91727" w:rsidRPr="00F87CEC" w:rsidRDefault="00F91727" w:rsidP="00BF04D9">
      <w:pPr>
        <w:ind w:firstLine="709"/>
        <w:jc w:val="both"/>
        <w:rPr>
          <w:sz w:val="24"/>
          <w:szCs w:val="24"/>
        </w:rPr>
      </w:pPr>
      <w:r w:rsidRPr="00F87CEC">
        <w:rPr>
          <w:sz w:val="24"/>
          <w:szCs w:val="24"/>
        </w:rPr>
        <w:t>Основные з</w:t>
      </w:r>
      <w:r w:rsidR="00BF04D9" w:rsidRPr="00F87CEC">
        <w:rPr>
          <w:sz w:val="24"/>
          <w:szCs w:val="24"/>
        </w:rPr>
        <w:t xml:space="preserve">амечания по ведению документации: </w:t>
      </w:r>
      <w:r w:rsidR="000654BA" w:rsidRPr="00F87CEC">
        <w:rPr>
          <w:sz w:val="24"/>
          <w:szCs w:val="24"/>
        </w:rPr>
        <w:t>п</w:t>
      </w:r>
      <w:r w:rsidR="00C50B06" w:rsidRPr="00F87CEC">
        <w:rPr>
          <w:sz w:val="24"/>
          <w:szCs w:val="24"/>
        </w:rPr>
        <w:t xml:space="preserve">ри оформлении коррекционных занятий специалисты не </w:t>
      </w:r>
      <w:r w:rsidR="000654BA" w:rsidRPr="00F87CEC">
        <w:rPr>
          <w:sz w:val="24"/>
          <w:szCs w:val="24"/>
        </w:rPr>
        <w:t xml:space="preserve">указывают вид занятия, не </w:t>
      </w:r>
      <w:r w:rsidR="00C50B06" w:rsidRPr="00F87CEC">
        <w:rPr>
          <w:sz w:val="24"/>
          <w:szCs w:val="24"/>
        </w:rPr>
        <w:t>четко формулируют их цели и результат.</w:t>
      </w:r>
      <w:r w:rsidR="000654BA" w:rsidRPr="00F87CEC">
        <w:rPr>
          <w:sz w:val="24"/>
          <w:szCs w:val="24"/>
        </w:rPr>
        <w:t xml:space="preserve"> В повторных психологических заключениях не всегда обосновыва</w:t>
      </w:r>
      <w:r w:rsidR="004A793F" w:rsidRPr="00F87CEC">
        <w:rPr>
          <w:sz w:val="24"/>
          <w:szCs w:val="24"/>
        </w:rPr>
        <w:t>е</w:t>
      </w:r>
      <w:r w:rsidR="000654BA" w:rsidRPr="00F87CEC">
        <w:rPr>
          <w:sz w:val="24"/>
          <w:szCs w:val="24"/>
        </w:rPr>
        <w:t xml:space="preserve">тся причины </w:t>
      </w:r>
      <w:r w:rsidR="004A793F" w:rsidRPr="00F87CEC">
        <w:rPr>
          <w:sz w:val="24"/>
          <w:szCs w:val="24"/>
        </w:rPr>
        <w:t>незначительной положительной динамики или ее отсутствие.</w:t>
      </w:r>
    </w:p>
    <w:p w:rsidR="00BF04D9" w:rsidRPr="00F87CEC" w:rsidRDefault="00BF04D9" w:rsidP="00BF04D9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F87CEC">
        <w:rPr>
          <w:sz w:val="24"/>
          <w:szCs w:val="24"/>
        </w:rPr>
        <w:t xml:space="preserve">Специалистам Центра рекомендовано </w:t>
      </w:r>
      <w:r w:rsidR="00C50B06" w:rsidRPr="00F87CEC">
        <w:rPr>
          <w:sz w:val="24"/>
          <w:szCs w:val="24"/>
        </w:rPr>
        <w:t>п</w:t>
      </w:r>
      <w:r w:rsidR="00F81AEE" w:rsidRPr="00F87CEC">
        <w:rPr>
          <w:rFonts w:eastAsiaTheme="minorHAnsi"/>
          <w:sz w:val="24"/>
          <w:szCs w:val="24"/>
          <w:lang w:eastAsia="en-US"/>
        </w:rPr>
        <w:t>осещать</w:t>
      </w:r>
      <w:r w:rsidRPr="00F87CEC">
        <w:rPr>
          <w:rFonts w:eastAsiaTheme="minorHAnsi"/>
          <w:sz w:val="24"/>
          <w:szCs w:val="24"/>
          <w:lang w:eastAsia="en-US"/>
        </w:rPr>
        <w:t xml:space="preserve"> обучающие семинары по </w:t>
      </w:r>
      <w:r w:rsidR="00F91727" w:rsidRPr="00F87CEC">
        <w:rPr>
          <w:rFonts w:eastAsiaTheme="minorHAnsi"/>
          <w:sz w:val="24"/>
          <w:szCs w:val="24"/>
          <w:lang w:eastAsia="en-US"/>
        </w:rPr>
        <w:t xml:space="preserve">основным вопросам оказания </w:t>
      </w:r>
      <w:r w:rsidRPr="00F87CEC">
        <w:rPr>
          <w:rFonts w:eastAsiaTheme="minorHAnsi"/>
          <w:sz w:val="24"/>
          <w:szCs w:val="24"/>
          <w:lang w:eastAsia="en-US"/>
        </w:rPr>
        <w:t>услуги, организуемые администрацией учреждения</w:t>
      </w:r>
      <w:r w:rsidR="00C50B06" w:rsidRPr="00F87CEC">
        <w:rPr>
          <w:rFonts w:eastAsiaTheme="minorHAnsi"/>
          <w:sz w:val="24"/>
          <w:szCs w:val="24"/>
          <w:lang w:eastAsia="en-US"/>
        </w:rPr>
        <w:t>, в том числе веб-супервизии</w:t>
      </w:r>
      <w:r w:rsidR="00F91727" w:rsidRPr="00F87CEC">
        <w:rPr>
          <w:rFonts w:eastAsiaTheme="minorHAnsi"/>
          <w:sz w:val="24"/>
          <w:szCs w:val="24"/>
          <w:lang w:eastAsia="en-US"/>
        </w:rPr>
        <w:t>.</w:t>
      </w:r>
      <w:r w:rsidR="00F81AEE" w:rsidRPr="00F87CEC">
        <w:rPr>
          <w:rFonts w:eastAsiaTheme="minorHAnsi"/>
          <w:sz w:val="24"/>
          <w:szCs w:val="24"/>
          <w:lang w:eastAsia="en-US"/>
        </w:rPr>
        <w:t xml:space="preserve"> Начальникам отделений </w:t>
      </w:r>
      <w:r w:rsidRPr="00F87CEC">
        <w:rPr>
          <w:rFonts w:eastAsiaTheme="minorHAnsi"/>
          <w:sz w:val="24"/>
          <w:szCs w:val="24"/>
          <w:lang w:eastAsia="en-US"/>
        </w:rPr>
        <w:t>систематически к</w:t>
      </w:r>
      <w:r w:rsidR="00F81AEE" w:rsidRPr="00F87CEC">
        <w:rPr>
          <w:rFonts w:eastAsiaTheme="minorHAnsi"/>
          <w:sz w:val="24"/>
          <w:szCs w:val="24"/>
          <w:lang w:eastAsia="en-US"/>
        </w:rPr>
        <w:t xml:space="preserve">онтролировать качество ведения </w:t>
      </w:r>
      <w:r w:rsidRPr="00F87CEC">
        <w:rPr>
          <w:rFonts w:eastAsiaTheme="minorHAnsi"/>
          <w:sz w:val="24"/>
          <w:szCs w:val="24"/>
          <w:lang w:eastAsia="en-US"/>
        </w:rPr>
        <w:t>документации</w:t>
      </w:r>
      <w:r w:rsidR="00C50B06" w:rsidRPr="00F87CEC">
        <w:rPr>
          <w:rFonts w:eastAsiaTheme="minorHAnsi"/>
          <w:sz w:val="24"/>
          <w:szCs w:val="24"/>
          <w:lang w:eastAsia="en-US"/>
        </w:rPr>
        <w:t xml:space="preserve"> и сроки ее предоставления в центральный офис</w:t>
      </w:r>
      <w:r w:rsidRPr="00F87CEC">
        <w:rPr>
          <w:rFonts w:eastAsiaTheme="minorHAnsi"/>
          <w:sz w:val="24"/>
          <w:szCs w:val="24"/>
          <w:lang w:eastAsia="en-US"/>
        </w:rPr>
        <w:t xml:space="preserve">. </w:t>
      </w:r>
    </w:p>
    <w:p w:rsidR="00BF04D9" w:rsidRPr="00F87CEC" w:rsidRDefault="00BF04D9" w:rsidP="00BF04D9">
      <w:pPr>
        <w:ind w:firstLine="709"/>
        <w:jc w:val="both"/>
        <w:rPr>
          <w:sz w:val="24"/>
          <w:szCs w:val="24"/>
        </w:rPr>
      </w:pPr>
      <w:r w:rsidRPr="00F87CEC">
        <w:rPr>
          <w:sz w:val="24"/>
          <w:szCs w:val="24"/>
        </w:rPr>
        <w:t>Все нарушения доводятся до сведения начальников отделений, фиксируются в справках по результатам проверок, устанавливаются сроки устранения нарушений.</w:t>
      </w:r>
    </w:p>
    <w:p w:rsidR="002D7B45" w:rsidRPr="00F87CEC" w:rsidRDefault="002D7B45" w:rsidP="00836C96">
      <w:pPr>
        <w:jc w:val="center"/>
        <w:rPr>
          <w:b/>
          <w:i/>
          <w:sz w:val="24"/>
          <w:szCs w:val="24"/>
        </w:rPr>
      </w:pPr>
    </w:p>
    <w:p w:rsidR="002D7B45" w:rsidRPr="00F87CEC" w:rsidRDefault="002D7B45" w:rsidP="00AC22D5">
      <w:pPr>
        <w:pStyle w:val="a6"/>
        <w:numPr>
          <w:ilvl w:val="0"/>
          <w:numId w:val="10"/>
        </w:numPr>
        <w:jc w:val="center"/>
        <w:rPr>
          <w:b/>
          <w:i/>
        </w:rPr>
      </w:pPr>
      <w:r w:rsidRPr="00F87CEC">
        <w:rPr>
          <w:b/>
          <w:i/>
        </w:rPr>
        <w:t xml:space="preserve"> </w:t>
      </w:r>
      <w:r w:rsidR="00F81AEE" w:rsidRPr="00F87CEC">
        <w:rPr>
          <w:b/>
          <w:i/>
        </w:rPr>
        <w:t>Результаты работы по</w:t>
      </w:r>
      <w:r w:rsidRPr="00F87CEC">
        <w:rPr>
          <w:b/>
          <w:i/>
        </w:rPr>
        <w:t xml:space="preserve"> подготовк</w:t>
      </w:r>
      <w:r w:rsidR="00F91727" w:rsidRPr="00F87CEC">
        <w:rPr>
          <w:b/>
          <w:i/>
        </w:rPr>
        <w:t>е</w:t>
      </w:r>
      <w:r w:rsidRPr="00F87CEC">
        <w:rPr>
          <w:b/>
          <w:i/>
        </w:rPr>
        <w:t xml:space="preserve"> граждан, выразивших желание стать опекуном или попечителем совершеннолетних недееспособных или не полностью дееспособных граждан.</w:t>
      </w:r>
    </w:p>
    <w:p w:rsidR="00EE741A" w:rsidRPr="00F87CEC" w:rsidRDefault="00EE741A" w:rsidP="00836C96">
      <w:pPr>
        <w:ind w:firstLine="709"/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В течение </w:t>
      </w:r>
      <w:r w:rsidR="00C84722" w:rsidRPr="00F87CEC">
        <w:rPr>
          <w:sz w:val="24"/>
          <w:szCs w:val="24"/>
        </w:rPr>
        <w:t>шести</w:t>
      </w:r>
      <w:r w:rsidRPr="00F87CEC">
        <w:rPr>
          <w:sz w:val="24"/>
          <w:szCs w:val="24"/>
        </w:rPr>
        <w:t xml:space="preserve"> лет специалисты Центра оказывают услугу  по подготовке граждан, выразивших желание стать опекуном или попечителем совершеннолетних недееспособных (или не полнос</w:t>
      </w:r>
      <w:r w:rsidR="00B9779C" w:rsidRPr="00F87CEC">
        <w:rPr>
          <w:sz w:val="24"/>
          <w:szCs w:val="24"/>
        </w:rPr>
        <w:t>тью дееспособных граждан). В 2020</w:t>
      </w:r>
      <w:r w:rsidRPr="00F87CEC">
        <w:rPr>
          <w:sz w:val="24"/>
          <w:szCs w:val="24"/>
        </w:rPr>
        <w:t xml:space="preserve"> году услуга оказывалась на основании следующих нормативных документов:</w:t>
      </w:r>
    </w:p>
    <w:p w:rsidR="00EE741A" w:rsidRPr="00F87CEC" w:rsidRDefault="00EE741A" w:rsidP="00AC22D5">
      <w:pPr>
        <w:pStyle w:val="a6"/>
        <w:numPr>
          <w:ilvl w:val="0"/>
          <w:numId w:val="3"/>
        </w:numPr>
        <w:ind w:left="0" w:firstLine="360"/>
      </w:pPr>
      <w:r w:rsidRPr="00F87CEC">
        <w:lastRenderedPageBreak/>
        <w:t>ФЗ №48 от 24.04.2008 «Об опеке и попечительстве»;</w:t>
      </w:r>
    </w:p>
    <w:p w:rsidR="00EE741A" w:rsidRPr="00F87CEC" w:rsidRDefault="00EE741A" w:rsidP="00AC22D5">
      <w:pPr>
        <w:pStyle w:val="a6"/>
        <w:numPr>
          <w:ilvl w:val="0"/>
          <w:numId w:val="3"/>
        </w:numPr>
        <w:ind w:left="0" w:firstLine="360"/>
      </w:pPr>
      <w:r w:rsidRPr="00F87CEC">
        <w:t>Постановления Правительства РФ от 17.11.2012 № 927 «Об отдельных  вопросах осуществления опеки и попечительства в отношении совершеннолетних недееспособных и не полностью дееспособных граждан»;</w:t>
      </w:r>
    </w:p>
    <w:p w:rsidR="00EE741A" w:rsidRPr="00F87CEC" w:rsidRDefault="00EE741A" w:rsidP="00836C96">
      <w:pPr>
        <w:pStyle w:val="a3"/>
        <w:ind w:right="-2" w:firstLine="709"/>
        <w:contextualSpacing/>
        <w:jc w:val="both"/>
        <w:rPr>
          <w:sz w:val="24"/>
          <w:szCs w:val="24"/>
        </w:rPr>
      </w:pPr>
      <w:r w:rsidRPr="00F87CEC">
        <w:rPr>
          <w:sz w:val="24"/>
          <w:szCs w:val="24"/>
        </w:rPr>
        <w:t xml:space="preserve">Услуга оказывалась в соответствии с </w:t>
      </w:r>
      <w:r w:rsidR="00C84722" w:rsidRPr="00F87CEC">
        <w:rPr>
          <w:sz w:val="24"/>
          <w:szCs w:val="24"/>
        </w:rPr>
        <w:t>Временной п</w:t>
      </w:r>
      <w:r w:rsidRPr="00F87CEC">
        <w:rPr>
          <w:sz w:val="24"/>
          <w:szCs w:val="24"/>
        </w:rPr>
        <w:t>рограммой подготовки граждан, выразивших желание стать опекуном или попечителем совершеннолетних недееспособных или не полностью дееспособных граждан, утвержденной приказом Министерства социального развития Пермского края 18.04.2011г № СЭД-33-01-02-69 (далее – Программа). По результатам обучения гражданам выданы удостоверения о прохождении подготовки; памятки о перечне прав, обязанностей и ответственности опекуна или попечителя, а также   памятки об особенностях ухода за недееспособными подопечными, страдающими деменцией.</w:t>
      </w:r>
    </w:p>
    <w:p w:rsidR="00EE741A" w:rsidRPr="00F87CEC" w:rsidRDefault="00EE741A" w:rsidP="00836C96">
      <w:pPr>
        <w:pStyle w:val="a3"/>
        <w:ind w:right="-2" w:firstLine="709"/>
        <w:contextualSpacing/>
        <w:jc w:val="both"/>
        <w:rPr>
          <w:rStyle w:val="MicrosoftSansSerif"/>
          <w:rFonts w:ascii="Times New Roman" w:hAnsi="Times New Roman" w:cs="Times New Roman"/>
          <w:sz w:val="24"/>
          <w:szCs w:val="24"/>
        </w:rPr>
      </w:pPr>
      <w:r w:rsidRPr="00F87CEC">
        <w:rPr>
          <w:sz w:val="24"/>
          <w:szCs w:val="24"/>
        </w:rPr>
        <w:t>При прохождении подготовки граждане знакомились с основами правовых знаний по опеке и попечительству над совершеннолетними подопечными, в том числе перечнем прав, обязанностей и ответственностью опекунов или попечителей, установленными действующим законодательством;  с основами медицинских знаний, в том числе особенностями ухода за недееспособными подопечными, страдающими деменцией</w:t>
      </w:r>
      <w:r w:rsidRPr="00F87CEC">
        <w:rPr>
          <w:rStyle w:val="MicrosoftSansSerif"/>
          <w:rFonts w:ascii="Times New Roman" w:hAnsi="Times New Roman" w:cs="Times New Roman"/>
          <w:sz w:val="24"/>
          <w:szCs w:val="24"/>
        </w:rPr>
        <w:t xml:space="preserve">. </w:t>
      </w:r>
    </w:p>
    <w:p w:rsidR="00EE741A" w:rsidRPr="00F87CEC" w:rsidRDefault="00EE741A" w:rsidP="00836C96">
      <w:pPr>
        <w:pStyle w:val="a3"/>
        <w:ind w:right="-2" w:firstLine="709"/>
        <w:contextualSpacing/>
        <w:jc w:val="both"/>
        <w:rPr>
          <w:rStyle w:val="MicrosoftSansSerif"/>
          <w:rFonts w:ascii="Times New Roman" w:hAnsi="Times New Roman" w:cs="Times New Roman"/>
          <w:sz w:val="24"/>
          <w:szCs w:val="24"/>
        </w:rPr>
      </w:pPr>
      <w:r w:rsidRPr="00F87CEC">
        <w:rPr>
          <w:rStyle w:val="MicrosoftSansSerif"/>
          <w:rFonts w:ascii="Times New Roman" w:hAnsi="Times New Roman" w:cs="Times New Roman"/>
          <w:sz w:val="24"/>
          <w:szCs w:val="24"/>
        </w:rPr>
        <w:t>Все кандидаты прошли специальное обследование с целью</w:t>
      </w:r>
      <w:r w:rsidRPr="00F87CEC">
        <w:rPr>
          <w:sz w:val="24"/>
          <w:szCs w:val="24"/>
        </w:rPr>
        <w:t xml:space="preserve"> оценки их психологической готовности исполнять обязанности опекуна или попечителя</w:t>
      </w:r>
      <w:r w:rsidRPr="00F87CEC">
        <w:rPr>
          <w:rStyle w:val="MicrosoftSansSerif"/>
          <w:rFonts w:ascii="Times New Roman" w:hAnsi="Times New Roman" w:cs="Times New Roman"/>
          <w:sz w:val="24"/>
          <w:szCs w:val="24"/>
        </w:rPr>
        <w:t xml:space="preserve">, по  результатам которого подготовлены заключения, которые  направлены в территориальные отделы опеки и попечительства по месту проживания граждан. </w:t>
      </w:r>
    </w:p>
    <w:p w:rsidR="00EE741A" w:rsidRPr="00F87CEC" w:rsidRDefault="00EE741A" w:rsidP="00836C96">
      <w:pPr>
        <w:ind w:left="142" w:firstLine="567"/>
        <w:jc w:val="both"/>
        <w:rPr>
          <w:sz w:val="24"/>
          <w:szCs w:val="24"/>
        </w:rPr>
      </w:pPr>
      <w:r w:rsidRPr="00F87CEC">
        <w:rPr>
          <w:sz w:val="24"/>
          <w:szCs w:val="24"/>
        </w:rPr>
        <w:t>В течение</w:t>
      </w:r>
      <w:r w:rsidR="00601893" w:rsidRPr="00F87CEC">
        <w:rPr>
          <w:sz w:val="24"/>
          <w:szCs w:val="24"/>
        </w:rPr>
        <w:t xml:space="preserve"> 20</w:t>
      </w:r>
      <w:r w:rsidR="0057141A" w:rsidRPr="00F87CEC">
        <w:rPr>
          <w:sz w:val="24"/>
          <w:szCs w:val="24"/>
        </w:rPr>
        <w:t>20</w:t>
      </w:r>
      <w:r w:rsidR="00601893" w:rsidRPr="00F87CEC">
        <w:rPr>
          <w:sz w:val="24"/>
          <w:szCs w:val="24"/>
        </w:rPr>
        <w:t xml:space="preserve"> </w:t>
      </w:r>
      <w:r w:rsidRPr="00F87CEC">
        <w:rPr>
          <w:sz w:val="24"/>
          <w:szCs w:val="24"/>
        </w:rPr>
        <w:t xml:space="preserve"> года  подготовлено </w:t>
      </w:r>
      <w:r w:rsidR="0057141A" w:rsidRPr="00F87CEC">
        <w:rPr>
          <w:sz w:val="24"/>
          <w:szCs w:val="24"/>
        </w:rPr>
        <w:t>299</w:t>
      </w:r>
      <w:r w:rsidRPr="00F87CEC">
        <w:rPr>
          <w:color w:val="FF0000"/>
          <w:sz w:val="24"/>
          <w:szCs w:val="24"/>
        </w:rPr>
        <w:t xml:space="preserve"> </w:t>
      </w:r>
      <w:r w:rsidR="00601893" w:rsidRPr="00F87CEC">
        <w:rPr>
          <w:sz w:val="24"/>
          <w:szCs w:val="24"/>
        </w:rPr>
        <w:t>кандидат</w:t>
      </w:r>
      <w:r w:rsidR="00C84722" w:rsidRPr="00F87CEC">
        <w:rPr>
          <w:sz w:val="24"/>
          <w:szCs w:val="24"/>
        </w:rPr>
        <w:t>ов</w:t>
      </w:r>
      <w:r w:rsidRPr="00F87CEC">
        <w:rPr>
          <w:sz w:val="24"/>
          <w:szCs w:val="24"/>
        </w:rPr>
        <w:t xml:space="preserve"> (в 201</w:t>
      </w:r>
      <w:r w:rsidR="0057141A" w:rsidRPr="00F87CEC">
        <w:rPr>
          <w:sz w:val="24"/>
          <w:szCs w:val="24"/>
        </w:rPr>
        <w:t>9</w:t>
      </w:r>
      <w:r w:rsidRPr="00F87CEC">
        <w:rPr>
          <w:sz w:val="24"/>
          <w:szCs w:val="24"/>
        </w:rPr>
        <w:t xml:space="preserve"> году – </w:t>
      </w:r>
      <w:r w:rsidR="0057141A" w:rsidRPr="00F87CEC">
        <w:rPr>
          <w:sz w:val="24"/>
          <w:szCs w:val="24"/>
        </w:rPr>
        <w:t>347</w:t>
      </w:r>
      <w:r w:rsidR="00601893" w:rsidRPr="00F87CEC">
        <w:rPr>
          <w:sz w:val="24"/>
          <w:szCs w:val="24"/>
        </w:rPr>
        <w:t>), что составляет 100% от запроса ТУ МСР ПК.</w:t>
      </w:r>
    </w:p>
    <w:p w:rsidR="007203B5" w:rsidRPr="00F87CEC" w:rsidRDefault="007203B5">
      <w:pPr>
        <w:spacing w:after="200" w:line="276" w:lineRule="auto"/>
        <w:rPr>
          <w:sz w:val="24"/>
          <w:szCs w:val="24"/>
        </w:rPr>
      </w:pPr>
      <w:r w:rsidRPr="00F87CEC">
        <w:rPr>
          <w:sz w:val="24"/>
          <w:szCs w:val="24"/>
        </w:rPr>
        <w:br w:type="page"/>
      </w:r>
    </w:p>
    <w:p w:rsidR="00D06869" w:rsidRPr="00F87CEC" w:rsidRDefault="00D06869" w:rsidP="00D06869">
      <w:pPr>
        <w:tabs>
          <w:tab w:val="left" w:pos="2865"/>
        </w:tabs>
        <w:ind w:left="360"/>
        <w:jc w:val="right"/>
        <w:rPr>
          <w:sz w:val="24"/>
          <w:szCs w:val="24"/>
        </w:rPr>
      </w:pPr>
      <w:r w:rsidRPr="00F87CEC">
        <w:rPr>
          <w:sz w:val="24"/>
          <w:szCs w:val="24"/>
        </w:rPr>
        <w:lastRenderedPageBreak/>
        <w:t>Приложение.</w:t>
      </w:r>
    </w:p>
    <w:p w:rsidR="00D06869" w:rsidRPr="00F87CEC" w:rsidRDefault="00D06869" w:rsidP="00D06869">
      <w:pPr>
        <w:pStyle w:val="ConsPlusNormal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F87CEC">
        <w:rPr>
          <w:rFonts w:ascii="Times New Roman" w:hAnsi="Times New Roman" w:cs="Times New Roman"/>
          <w:sz w:val="24"/>
          <w:szCs w:val="24"/>
        </w:rPr>
        <w:t>Утверждены</w:t>
      </w:r>
    </w:p>
    <w:p w:rsidR="00D06869" w:rsidRPr="00F87CEC" w:rsidRDefault="00D06869" w:rsidP="00D06869">
      <w:pPr>
        <w:pStyle w:val="ConsPlusNormal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F87CEC">
        <w:rPr>
          <w:rFonts w:ascii="Times New Roman" w:hAnsi="Times New Roman" w:cs="Times New Roman"/>
          <w:sz w:val="24"/>
          <w:szCs w:val="24"/>
        </w:rPr>
        <w:t xml:space="preserve"> решением педагогического совета.</w:t>
      </w:r>
    </w:p>
    <w:p w:rsidR="00D06869" w:rsidRPr="00F87CEC" w:rsidRDefault="00D06869" w:rsidP="00D06869">
      <w:pPr>
        <w:pStyle w:val="ConsPlusNormal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F87CEC">
        <w:rPr>
          <w:rFonts w:ascii="Times New Roman" w:hAnsi="Times New Roman" w:cs="Times New Roman"/>
          <w:sz w:val="24"/>
          <w:szCs w:val="24"/>
        </w:rPr>
        <w:t xml:space="preserve">Протокол от </w:t>
      </w:r>
      <w:r w:rsidR="005B3E63">
        <w:rPr>
          <w:rFonts w:ascii="Times New Roman" w:hAnsi="Times New Roman" w:cs="Times New Roman"/>
          <w:sz w:val="24"/>
          <w:szCs w:val="24"/>
        </w:rPr>
        <w:t xml:space="preserve">22.12.2020 </w:t>
      </w:r>
      <w:r w:rsidRPr="00F87CEC">
        <w:rPr>
          <w:rFonts w:ascii="Times New Roman" w:hAnsi="Times New Roman" w:cs="Times New Roman"/>
          <w:sz w:val="24"/>
          <w:szCs w:val="24"/>
        </w:rPr>
        <w:t xml:space="preserve">№ </w:t>
      </w:r>
      <w:r w:rsidR="005B3E63">
        <w:rPr>
          <w:rFonts w:ascii="Times New Roman" w:hAnsi="Times New Roman" w:cs="Times New Roman"/>
          <w:sz w:val="24"/>
          <w:szCs w:val="24"/>
        </w:rPr>
        <w:t>12</w:t>
      </w:r>
    </w:p>
    <w:p w:rsidR="00D06869" w:rsidRPr="00F87CEC" w:rsidRDefault="00D06869" w:rsidP="00D06869">
      <w:pPr>
        <w:pStyle w:val="ConsPlusNormal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D06869" w:rsidRPr="00F87CEC" w:rsidRDefault="00D06869" w:rsidP="00D06869">
      <w:pPr>
        <w:pStyle w:val="ConsPlusTitle"/>
        <w:ind w:left="36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739"/>
      <w:bookmarkEnd w:id="0"/>
      <w:r w:rsidRPr="00F87CEC">
        <w:rPr>
          <w:rFonts w:ascii="Times New Roman" w:hAnsi="Times New Roman" w:cs="Times New Roman"/>
          <w:sz w:val="24"/>
          <w:szCs w:val="24"/>
        </w:rPr>
        <w:t>ПОКАЗАТЕЛИ</w:t>
      </w:r>
    </w:p>
    <w:p w:rsidR="00D06869" w:rsidRPr="00F87CEC" w:rsidRDefault="004A793F" w:rsidP="00D06869">
      <w:pPr>
        <w:pStyle w:val="ConsPlusTitle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F87CEC">
        <w:rPr>
          <w:rFonts w:ascii="Times New Roman" w:hAnsi="Times New Roman" w:cs="Times New Roman"/>
          <w:sz w:val="24"/>
          <w:szCs w:val="24"/>
        </w:rPr>
        <w:t>ДЕЯТЕЛЬНОСТИ ГБ</w:t>
      </w:r>
      <w:r w:rsidR="00D06869" w:rsidRPr="00F87CEC">
        <w:rPr>
          <w:rFonts w:ascii="Times New Roman" w:hAnsi="Times New Roman" w:cs="Times New Roman"/>
          <w:sz w:val="24"/>
          <w:szCs w:val="24"/>
        </w:rPr>
        <w:t>УДО ПК ЦППМСС,</w:t>
      </w:r>
    </w:p>
    <w:p w:rsidR="00D06869" w:rsidRPr="00F87CEC" w:rsidRDefault="00D06869" w:rsidP="00D06869">
      <w:pPr>
        <w:pStyle w:val="ConsPlusTitle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F87CEC">
        <w:rPr>
          <w:rFonts w:ascii="Times New Roman" w:hAnsi="Times New Roman" w:cs="Times New Roman"/>
          <w:sz w:val="24"/>
          <w:szCs w:val="24"/>
        </w:rPr>
        <w:t>ПОДЛ</w:t>
      </w:r>
      <w:r w:rsidR="0009611D" w:rsidRPr="00F87CEC">
        <w:rPr>
          <w:rFonts w:ascii="Times New Roman" w:hAnsi="Times New Roman" w:cs="Times New Roman"/>
          <w:sz w:val="24"/>
          <w:szCs w:val="24"/>
        </w:rPr>
        <w:t>ЕЖАЩЕГО САМООБСЛЕДОВАНИЮ, за 2020</w:t>
      </w:r>
      <w:r w:rsidRPr="00F87CEC">
        <w:rPr>
          <w:rFonts w:ascii="Times New Roman" w:hAnsi="Times New Roman" w:cs="Times New Roman"/>
          <w:sz w:val="24"/>
          <w:szCs w:val="24"/>
        </w:rPr>
        <w:t xml:space="preserve"> год</w:t>
      </w:r>
      <w:bookmarkStart w:id="1" w:name="_GoBack"/>
      <w:bookmarkEnd w:id="1"/>
    </w:p>
    <w:p w:rsidR="00D06869" w:rsidRPr="00F87CEC" w:rsidRDefault="00D06869" w:rsidP="00D06869">
      <w:pPr>
        <w:pStyle w:val="a6"/>
        <w:shd w:val="clear" w:color="auto" w:fill="FFFFFF" w:themeFill="background1"/>
        <w:ind w:left="0" w:firstLine="567"/>
        <w:jc w:val="center"/>
        <w:rPr>
          <w:b/>
          <w:i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5705"/>
        <w:gridCol w:w="1659"/>
        <w:gridCol w:w="1176"/>
      </w:tblGrid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N п/п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Показатели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2020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Образовательная деятельность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Общая численность учащихся, в том числе: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4316, в т.ч.  816 детей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1.1.1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Детей дошкольного возраста (3 - 7 лет)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136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1.1.2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Детей младшего школьного возраста (7 - 11 лет)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207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1.1.3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Детей среднего школьного возраста (11 - 15 лет)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338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1.1.4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Детей старшего школьного возраста (15 - 17 лет)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135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1.2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Численность учащихся, обучающихся по образовательным программам по договорам об оказании платных образовательных услуг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1.3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Численность/удельный вес численности учащихся, занимающихся в 2-х и более объединениях (кружках, секциях, клубах), в общей численности учащихся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1.4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Численность/удельный вес численности учащихся с применением дистанционных образовательных технологий, электронного обучения, в общей численности учащихся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1.5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Численность/удельный вес численности учащихся по образовательным программам для детей с выдающимися способностями, в общей численности учащихся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1.6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Численность/удельный вес численности учащихся по образовательным программам, направленным на работу с детьми с особыми потребностями в образовании, в общей численности учащихся, в том числе: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1.6.1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Учащиеся с ограниченными возможностями здоровья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1.6.2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Дети-сироты, дети, оставшиеся без попечения родителей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143/18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1.6.3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Дети-мигранты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1.6.4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Дети, попавшие в трудную жизненную ситуацию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824/100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1.7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Численность/удельный вес численности учащихся, занимающихся учебно-исследовательской, проектной деятельностью, в общей численности учащихся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1.8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Численность/удельный вес численности учащихся, принявших участие в массовых мероприятиях (конкурсы, соревнования, фестивали, конференции), в общей численности учащихся, в том числе: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1.8.1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муниципальном уровне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1.8.2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региональном уровне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1.8.3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межрегиональном уровне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1.8.4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федеральном уровне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1.8.5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международном уровне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1.9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Численность/удельный вес численности учащихся - победителей и призеров массовых мероприятий (конкурсы, соревнования, фестивали, конференции), в общей численности учащихся, в том числе: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1.9.1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муниципальном уровне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1.9.2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региональном уровне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1.9.3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межрегиональном уровне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1.9.4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федеральном уровне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1.9.5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международном уровне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1.10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Численность/удельный вес численности учащихся, участвующих в образовательных и социальных проектах, в общей численности учащихся, в том числе: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1.10.1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Муниципального уровня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1.10.2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Регионального уровня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1.10.3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Межрегионального уровня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1.10.4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Федерального уровня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1.10.5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Международного уровня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1.11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массовых мероприятий, проведенных образовательной организацией, в том числе: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1.11.1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муниципальном уровне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1.11.2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региональном уровне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1.11.3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межрегиональном уровне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1.11.4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федеральном уровне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1.11.5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международном уровне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1.12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Общая численность педагогических работников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53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1.13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50/94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1.14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42/79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1.15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3/6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1.16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1.17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17/32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1.17.1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Высшая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13/25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1.17.2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Первая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4/8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1.18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Численность/удельный вес численности педагогических работников в общей численности </w:t>
            </w: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педагогических работников, педагогический стаж работы которых составляет: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1.18.1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5 лет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19/36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1.18.2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Свыше 30 лет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1/2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1.19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5/9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1.20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7/13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1.21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28/42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1.22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Численность/удельный вес численности специалистов, обеспечивающих методическую деятельность образовательной организации, в общей численности сотрудников образовательной организации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4/8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1.23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публикаций, подготовленных педагогическими работниками образовательной организации: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1.23.1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 3 года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1.23.2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 отчетный период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1.24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Наличие в организации дополнительного образования системы психолого-педагогической поддержки одаренных детей, иных групп детей, требующих повышенного педагогического внимания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да/нет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Инфраструктура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2.1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компьютеров в расчете на одного учащегося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2.2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помещений для осуществления образовательной деятельности, в том числе: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2.2.1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Учебный класс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2.2.2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Лаборатория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2.2.3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Мастерская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2.2.4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Танцевальный класс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rPr>
          <w:trHeight w:val="56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2.2.5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Спортивный зал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2.2.6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Бассейн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2.3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помещений для организации досуговой деятельности учащихся, в том числе: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2.3.1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Актовый зал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2.3.2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Концертный зал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2.3.3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Игровое помещение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2.4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Наличие загородных оздоровительных лагерей, баз отдыха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да/нет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2.5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Наличие в образовательной организации системы электронного документооборота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да/нет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2.6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Наличие читального зала библиотеки, в том числе: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да/нет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2.6.1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 обеспечением возможности работы на стационарных компьютерах или использования переносных компьютеров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да/нет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2.6.2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 </w:t>
            </w:r>
            <w:proofErr w:type="spellStart"/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медиатекой</w:t>
            </w:r>
            <w:proofErr w:type="spellEnd"/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да/нет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2.6.3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Оснащенного средствами сканирования и распознавания текстов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да/нет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2.6.4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 выходом в Интернет с компьютеров, расположенных в помещении библиотеки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да/нет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2.6.5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 контролируемой распечаткой бумажных материалов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да/нет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AB0EF4" w:rsidRPr="00F87CEC" w:rsidTr="00B06601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2.7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человек/%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EF4" w:rsidRPr="00F87CEC" w:rsidRDefault="00AB0EF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7CE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</w:tbl>
    <w:p w:rsidR="002D7B45" w:rsidRDefault="00D06869">
      <w:pPr>
        <w:spacing w:after="200" w:line="276" w:lineRule="auto"/>
        <w:rPr>
          <w:sz w:val="24"/>
          <w:szCs w:val="24"/>
        </w:rPr>
      </w:pPr>
      <w:r w:rsidRPr="00766968">
        <w:rPr>
          <w:sz w:val="24"/>
          <w:szCs w:val="24"/>
        </w:rPr>
        <w:br w:type="page"/>
      </w:r>
    </w:p>
    <w:sectPr w:rsidR="002D7B45" w:rsidSect="003B4086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-Bold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30241A"/>
    <w:multiLevelType w:val="hybridMultilevel"/>
    <w:tmpl w:val="9DC40054"/>
    <w:lvl w:ilvl="0" w:tplc="0419000F">
      <w:start w:val="1"/>
      <w:numFmt w:val="decimal"/>
      <w:lvlText w:val="%1."/>
      <w:lvlJc w:val="left"/>
      <w:pPr>
        <w:ind w:left="1038" w:hanging="360"/>
      </w:pPr>
    </w:lvl>
    <w:lvl w:ilvl="1" w:tplc="04190019" w:tentative="1">
      <w:start w:val="1"/>
      <w:numFmt w:val="lowerLetter"/>
      <w:lvlText w:val="%2."/>
      <w:lvlJc w:val="left"/>
      <w:pPr>
        <w:ind w:left="1758" w:hanging="360"/>
      </w:pPr>
    </w:lvl>
    <w:lvl w:ilvl="2" w:tplc="0419001B" w:tentative="1">
      <w:start w:val="1"/>
      <w:numFmt w:val="lowerRoman"/>
      <w:lvlText w:val="%3."/>
      <w:lvlJc w:val="right"/>
      <w:pPr>
        <w:ind w:left="2478" w:hanging="180"/>
      </w:pPr>
    </w:lvl>
    <w:lvl w:ilvl="3" w:tplc="0419000F" w:tentative="1">
      <w:start w:val="1"/>
      <w:numFmt w:val="decimal"/>
      <w:lvlText w:val="%4."/>
      <w:lvlJc w:val="left"/>
      <w:pPr>
        <w:ind w:left="3198" w:hanging="360"/>
      </w:pPr>
    </w:lvl>
    <w:lvl w:ilvl="4" w:tplc="04190019" w:tentative="1">
      <w:start w:val="1"/>
      <w:numFmt w:val="lowerLetter"/>
      <w:lvlText w:val="%5."/>
      <w:lvlJc w:val="left"/>
      <w:pPr>
        <w:ind w:left="3918" w:hanging="360"/>
      </w:pPr>
    </w:lvl>
    <w:lvl w:ilvl="5" w:tplc="0419001B" w:tentative="1">
      <w:start w:val="1"/>
      <w:numFmt w:val="lowerRoman"/>
      <w:lvlText w:val="%6."/>
      <w:lvlJc w:val="right"/>
      <w:pPr>
        <w:ind w:left="4638" w:hanging="180"/>
      </w:pPr>
    </w:lvl>
    <w:lvl w:ilvl="6" w:tplc="0419000F" w:tentative="1">
      <w:start w:val="1"/>
      <w:numFmt w:val="decimal"/>
      <w:lvlText w:val="%7."/>
      <w:lvlJc w:val="left"/>
      <w:pPr>
        <w:ind w:left="5358" w:hanging="360"/>
      </w:pPr>
    </w:lvl>
    <w:lvl w:ilvl="7" w:tplc="04190019" w:tentative="1">
      <w:start w:val="1"/>
      <w:numFmt w:val="lowerLetter"/>
      <w:lvlText w:val="%8."/>
      <w:lvlJc w:val="left"/>
      <w:pPr>
        <w:ind w:left="6078" w:hanging="360"/>
      </w:pPr>
    </w:lvl>
    <w:lvl w:ilvl="8" w:tplc="041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1">
    <w:nsid w:val="372E0BC6"/>
    <w:multiLevelType w:val="hybridMultilevel"/>
    <w:tmpl w:val="E91ED8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344F17"/>
    <w:multiLevelType w:val="hybridMultilevel"/>
    <w:tmpl w:val="F716A35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AE4830"/>
    <w:multiLevelType w:val="multilevel"/>
    <w:tmpl w:val="23D6372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13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1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9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6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41" w:hanging="2160"/>
      </w:pPr>
      <w:rPr>
        <w:rFonts w:hint="default"/>
      </w:rPr>
    </w:lvl>
  </w:abstractNum>
  <w:abstractNum w:abstractNumId="4">
    <w:nsid w:val="461C6C74"/>
    <w:multiLevelType w:val="hybridMultilevel"/>
    <w:tmpl w:val="DD78E5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B00EBC"/>
    <w:multiLevelType w:val="hybridMultilevel"/>
    <w:tmpl w:val="01B26A1A"/>
    <w:lvl w:ilvl="0" w:tplc="64EC1E3A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641167"/>
    <w:multiLevelType w:val="multilevel"/>
    <w:tmpl w:val="A510E854"/>
    <w:lvl w:ilvl="0">
      <w:start w:val="1"/>
      <w:numFmt w:val="decimal"/>
      <w:lvlText w:val="%1."/>
      <w:lvlJc w:val="left"/>
      <w:pPr>
        <w:ind w:left="1038" w:hanging="360"/>
      </w:pPr>
    </w:lvl>
    <w:lvl w:ilvl="1">
      <w:start w:val="4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6" w:hanging="1800"/>
      </w:pPr>
      <w:rPr>
        <w:rFonts w:hint="default"/>
      </w:rPr>
    </w:lvl>
  </w:abstractNum>
  <w:abstractNum w:abstractNumId="7">
    <w:nsid w:val="57F178FF"/>
    <w:multiLevelType w:val="hybridMultilevel"/>
    <w:tmpl w:val="222412E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C15A01"/>
    <w:multiLevelType w:val="multilevel"/>
    <w:tmpl w:val="3A727E4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70647BE8"/>
    <w:multiLevelType w:val="hybridMultilevel"/>
    <w:tmpl w:val="69A2FBE8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>
    <w:nsid w:val="75BE52C0"/>
    <w:multiLevelType w:val="hybridMultilevel"/>
    <w:tmpl w:val="CB6CA53E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10"/>
  </w:num>
  <w:num w:numId="7">
    <w:abstractNumId w:val="9"/>
  </w:num>
  <w:num w:numId="8">
    <w:abstractNumId w:val="7"/>
  </w:num>
  <w:num w:numId="9">
    <w:abstractNumId w:val="3"/>
  </w:num>
  <w:num w:numId="10">
    <w:abstractNumId w:val="8"/>
  </w:num>
  <w:num w:numId="11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1EF"/>
    <w:rsid w:val="00022002"/>
    <w:rsid w:val="00024051"/>
    <w:rsid w:val="000279C2"/>
    <w:rsid w:val="00047768"/>
    <w:rsid w:val="00047831"/>
    <w:rsid w:val="000654BA"/>
    <w:rsid w:val="0007799D"/>
    <w:rsid w:val="00092401"/>
    <w:rsid w:val="0009611D"/>
    <w:rsid w:val="000A3DDC"/>
    <w:rsid w:val="000B16E9"/>
    <w:rsid w:val="000B742D"/>
    <w:rsid w:val="000C574C"/>
    <w:rsid w:val="000C778A"/>
    <w:rsid w:val="000D1992"/>
    <w:rsid w:val="000F51A4"/>
    <w:rsid w:val="0010014D"/>
    <w:rsid w:val="00122628"/>
    <w:rsid w:val="00140BF4"/>
    <w:rsid w:val="00144DF4"/>
    <w:rsid w:val="00146E3E"/>
    <w:rsid w:val="00147818"/>
    <w:rsid w:val="00157DDD"/>
    <w:rsid w:val="001774CC"/>
    <w:rsid w:val="001C42EB"/>
    <w:rsid w:val="001C6412"/>
    <w:rsid w:val="001E43C1"/>
    <w:rsid w:val="001E6907"/>
    <w:rsid w:val="001E70B6"/>
    <w:rsid w:val="00206054"/>
    <w:rsid w:val="00207EC3"/>
    <w:rsid w:val="00233B34"/>
    <w:rsid w:val="00234878"/>
    <w:rsid w:val="00243101"/>
    <w:rsid w:val="00246FE4"/>
    <w:rsid w:val="0025132B"/>
    <w:rsid w:val="00260213"/>
    <w:rsid w:val="00264B52"/>
    <w:rsid w:val="002673FA"/>
    <w:rsid w:val="00297DF7"/>
    <w:rsid w:val="002C44CB"/>
    <w:rsid w:val="002D276F"/>
    <w:rsid w:val="002D48BB"/>
    <w:rsid w:val="002D7B45"/>
    <w:rsid w:val="002F41D9"/>
    <w:rsid w:val="002F75F9"/>
    <w:rsid w:val="00301934"/>
    <w:rsid w:val="0030316E"/>
    <w:rsid w:val="00314C33"/>
    <w:rsid w:val="003159C5"/>
    <w:rsid w:val="003166C2"/>
    <w:rsid w:val="0032057E"/>
    <w:rsid w:val="003373A3"/>
    <w:rsid w:val="00353F2E"/>
    <w:rsid w:val="00354E42"/>
    <w:rsid w:val="00367DF8"/>
    <w:rsid w:val="00397D50"/>
    <w:rsid w:val="003A3808"/>
    <w:rsid w:val="003B4086"/>
    <w:rsid w:val="003C6E24"/>
    <w:rsid w:val="003F6668"/>
    <w:rsid w:val="00401C6B"/>
    <w:rsid w:val="00412420"/>
    <w:rsid w:val="004215AC"/>
    <w:rsid w:val="004237B1"/>
    <w:rsid w:val="00423C05"/>
    <w:rsid w:val="004241B9"/>
    <w:rsid w:val="00425935"/>
    <w:rsid w:val="00441A3E"/>
    <w:rsid w:val="00442FB1"/>
    <w:rsid w:val="004440E4"/>
    <w:rsid w:val="00450D47"/>
    <w:rsid w:val="00457EE1"/>
    <w:rsid w:val="00465F62"/>
    <w:rsid w:val="004671BB"/>
    <w:rsid w:val="004744E6"/>
    <w:rsid w:val="00477819"/>
    <w:rsid w:val="00484037"/>
    <w:rsid w:val="00486672"/>
    <w:rsid w:val="004A793F"/>
    <w:rsid w:val="004B5DE6"/>
    <w:rsid w:val="004E151B"/>
    <w:rsid w:val="004E1B66"/>
    <w:rsid w:val="0050068D"/>
    <w:rsid w:val="00504E32"/>
    <w:rsid w:val="005051D4"/>
    <w:rsid w:val="005071C6"/>
    <w:rsid w:val="00527C2D"/>
    <w:rsid w:val="005348C8"/>
    <w:rsid w:val="00542DFE"/>
    <w:rsid w:val="0057141A"/>
    <w:rsid w:val="00575BC4"/>
    <w:rsid w:val="00581A9F"/>
    <w:rsid w:val="00597E83"/>
    <w:rsid w:val="005A1DD5"/>
    <w:rsid w:val="005B07A1"/>
    <w:rsid w:val="005B3552"/>
    <w:rsid w:val="005B3E63"/>
    <w:rsid w:val="005E1281"/>
    <w:rsid w:val="005F06AF"/>
    <w:rsid w:val="005F172A"/>
    <w:rsid w:val="00601893"/>
    <w:rsid w:val="00620BCA"/>
    <w:rsid w:val="006309AC"/>
    <w:rsid w:val="006333BE"/>
    <w:rsid w:val="006857FE"/>
    <w:rsid w:val="00686E1A"/>
    <w:rsid w:val="006A182A"/>
    <w:rsid w:val="006A2448"/>
    <w:rsid w:val="006A323A"/>
    <w:rsid w:val="006C0EA4"/>
    <w:rsid w:val="006E55BE"/>
    <w:rsid w:val="006F5773"/>
    <w:rsid w:val="00716A68"/>
    <w:rsid w:val="007203B5"/>
    <w:rsid w:val="00721B8E"/>
    <w:rsid w:val="00747732"/>
    <w:rsid w:val="00752922"/>
    <w:rsid w:val="007661CA"/>
    <w:rsid w:val="00766968"/>
    <w:rsid w:val="00796409"/>
    <w:rsid w:val="00797054"/>
    <w:rsid w:val="007A5107"/>
    <w:rsid w:val="007A5CA8"/>
    <w:rsid w:val="007B1A59"/>
    <w:rsid w:val="007B6F91"/>
    <w:rsid w:val="007D0C0A"/>
    <w:rsid w:val="007D3A00"/>
    <w:rsid w:val="007E1957"/>
    <w:rsid w:val="007E3268"/>
    <w:rsid w:val="007E40DB"/>
    <w:rsid w:val="007F3085"/>
    <w:rsid w:val="007F5961"/>
    <w:rsid w:val="00815033"/>
    <w:rsid w:val="008154D3"/>
    <w:rsid w:val="00815A21"/>
    <w:rsid w:val="00815BE4"/>
    <w:rsid w:val="008217F4"/>
    <w:rsid w:val="008311DC"/>
    <w:rsid w:val="00836C96"/>
    <w:rsid w:val="00866C22"/>
    <w:rsid w:val="008823DA"/>
    <w:rsid w:val="00886F6F"/>
    <w:rsid w:val="008E20C4"/>
    <w:rsid w:val="008E46FA"/>
    <w:rsid w:val="00904610"/>
    <w:rsid w:val="00906FF2"/>
    <w:rsid w:val="00915CFD"/>
    <w:rsid w:val="00921A67"/>
    <w:rsid w:val="0093582C"/>
    <w:rsid w:val="00942442"/>
    <w:rsid w:val="00943047"/>
    <w:rsid w:val="00943112"/>
    <w:rsid w:val="0095134E"/>
    <w:rsid w:val="0095365C"/>
    <w:rsid w:val="009A01EF"/>
    <w:rsid w:val="009B4407"/>
    <w:rsid w:val="009C4CCA"/>
    <w:rsid w:val="009C7778"/>
    <w:rsid w:val="009E5555"/>
    <w:rsid w:val="00A03947"/>
    <w:rsid w:val="00A40F90"/>
    <w:rsid w:val="00A750A7"/>
    <w:rsid w:val="00A81AFE"/>
    <w:rsid w:val="00A87C40"/>
    <w:rsid w:val="00A962C9"/>
    <w:rsid w:val="00AA55A1"/>
    <w:rsid w:val="00AB0EF4"/>
    <w:rsid w:val="00AB603A"/>
    <w:rsid w:val="00AB6C23"/>
    <w:rsid w:val="00AC22D5"/>
    <w:rsid w:val="00AD388A"/>
    <w:rsid w:val="00AD5635"/>
    <w:rsid w:val="00AE3B60"/>
    <w:rsid w:val="00AE41D9"/>
    <w:rsid w:val="00AE5676"/>
    <w:rsid w:val="00AE73B6"/>
    <w:rsid w:val="00B0224C"/>
    <w:rsid w:val="00B06601"/>
    <w:rsid w:val="00B10920"/>
    <w:rsid w:val="00B2136D"/>
    <w:rsid w:val="00B27962"/>
    <w:rsid w:val="00B326CF"/>
    <w:rsid w:val="00B34A96"/>
    <w:rsid w:val="00B9779C"/>
    <w:rsid w:val="00BA006C"/>
    <w:rsid w:val="00BA3C2C"/>
    <w:rsid w:val="00BB73A9"/>
    <w:rsid w:val="00BC7E06"/>
    <w:rsid w:val="00BE200B"/>
    <w:rsid w:val="00BE5A0F"/>
    <w:rsid w:val="00BF04D9"/>
    <w:rsid w:val="00C01F81"/>
    <w:rsid w:val="00C30848"/>
    <w:rsid w:val="00C42D83"/>
    <w:rsid w:val="00C50B06"/>
    <w:rsid w:val="00C741A2"/>
    <w:rsid w:val="00C84722"/>
    <w:rsid w:val="00C90A6C"/>
    <w:rsid w:val="00C95B97"/>
    <w:rsid w:val="00CD17D3"/>
    <w:rsid w:val="00CD1F78"/>
    <w:rsid w:val="00CD4059"/>
    <w:rsid w:val="00CD68CD"/>
    <w:rsid w:val="00CD68EE"/>
    <w:rsid w:val="00D0062C"/>
    <w:rsid w:val="00D01DE7"/>
    <w:rsid w:val="00D06869"/>
    <w:rsid w:val="00D1665E"/>
    <w:rsid w:val="00D23F30"/>
    <w:rsid w:val="00D260C6"/>
    <w:rsid w:val="00D35076"/>
    <w:rsid w:val="00D45FE9"/>
    <w:rsid w:val="00D461C5"/>
    <w:rsid w:val="00D46A18"/>
    <w:rsid w:val="00D6546A"/>
    <w:rsid w:val="00D74709"/>
    <w:rsid w:val="00D76180"/>
    <w:rsid w:val="00D812E0"/>
    <w:rsid w:val="00D82FE6"/>
    <w:rsid w:val="00D83927"/>
    <w:rsid w:val="00D9339A"/>
    <w:rsid w:val="00DB7EDA"/>
    <w:rsid w:val="00DD1F6F"/>
    <w:rsid w:val="00DD463D"/>
    <w:rsid w:val="00DE0E9E"/>
    <w:rsid w:val="00DF08BF"/>
    <w:rsid w:val="00DF4227"/>
    <w:rsid w:val="00E00222"/>
    <w:rsid w:val="00E21985"/>
    <w:rsid w:val="00E269AA"/>
    <w:rsid w:val="00E571AC"/>
    <w:rsid w:val="00E638E1"/>
    <w:rsid w:val="00E702F6"/>
    <w:rsid w:val="00E848B7"/>
    <w:rsid w:val="00E91578"/>
    <w:rsid w:val="00E94618"/>
    <w:rsid w:val="00E94E58"/>
    <w:rsid w:val="00E9548C"/>
    <w:rsid w:val="00EA6456"/>
    <w:rsid w:val="00EB37D6"/>
    <w:rsid w:val="00EB3A13"/>
    <w:rsid w:val="00EB623C"/>
    <w:rsid w:val="00EC1E9F"/>
    <w:rsid w:val="00ED5F68"/>
    <w:rsid w:val="00ED7BAF"/>
    <w:rsid w:val="00EE15AA"/>
    <w:rsid w:val="00EE633A"/>
    <w:rsid w:val="00EE741A"/>
    <w:rsid w:val="00EF4F22"/>
    <w:rsid w:val="00EF7A27"/>
    <w:rsid w:val="00F00690"/>
    <w:rsid w:val="00F078AA"/>
    <w:rsid w:val="00F13246"/>
    <w:rsid w:val="00F3088D"/>
    <w:rsid w:val="00F310BF"/>
    <w:rsid w:val="00F4471C"/>
    <w:rsid w:val="00F633F1"/>
    <w:rsid w:val="00F67CEB"/>
    <w:rsid w:val="00F71DAF"/>
    <w:rsid w:val="00F72E55"/>
    <w:rsid w:val="00F749E3"/>
    <w:rsid w:val="00F81AEE"/>
    <w:rsid w:val="00F87CEC"/>
    <w:rsid w:val="00F91727"/>
    <w:rsid w:val="00FC646B"/>
    <w:rsid w:val="00FD1A12"/>
    <w:rsid w:val="00FE70A6"/>
    <w:rsid w:val="00FF2B6B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925979-07DA-4333-BB7F-A88655A31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563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D5F68"/>
    <w:pPr>
      <w:jc w:val="center"/>
    </w:pPr>
  </w:style>
  <w:style w:type="character" w:customStyle="1" w:styleId="a4">
    <w:name w:val="Основной текст Знак"/>
    <w:basedOn w:val="a0"/>
    <w:link w:val="a3"/>
    <w:rsid w:val="00ED5F6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текст сноски"/>
    <w:basedOn w:val="a"/>
    <w:rsid w:val="00ED5F68"/>
    <w:pPr>
      <w:autoSpaceDE w:val="0"/>
      <w:autoSpaceDN w:val="0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ED5F68"/>
    <w:pPr>
      <w:ind w:left="708"/>
    </w:pPr>
    <w:rPr>
      <w:sz w:val="24"/>
      <w:szCs w:val="24"/>
    </w:rPr>
  </w:style>
  <w:style w:type="table" w:styleId="a7">
    <w:name w:val="Table Grid"/>
    <w:basedOn w:val="a1"/>
    <w:uiPriority w:val="59"/>
    <w:rsid w:val="00ED5F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2593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2593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2D7B4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2D7B4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a">
    <w:name w:val="Normal (Web)"/>
    <w:basedOn w:val="a"/>
    <w:uiPriority w:val="99"/>
    <w:unhideWhenUsed/>
    <w:rsid w:val="00442FB1"/>
    <w:pPr>
      <w:spacing w:before="100" w:beforeAutospacing="1" w:after="100" w:afterAutospacing="1"/>
    </w:pPr>
    <w:rPr>
      <w:sz w:val="24"/>
      <w:szCs w:val="24"/>
    </w:rPr>
  </w:style>
  <w:style w:type="character" w:customStyle="1" w:styleId="MicrosoftSansSerif">
    <w:name w:val="Основной текст + Microsoft Sans Serif"/>
    <w:aliases w:val="9 pt"/>
    <w:basedOn w:val="a4"/>
    <w:rsid w:val="00EE741A"/>
    <w:rPr>
      <w:rFonts w:ascii="Microsoft Sans Serif" w:eastAsia="Times New Roman" w:hAnsi="Microsoft Sans Serif" w:cs="Microsoft Sans Serif" w:hint="default"/>
      <w:sz w:val="18"/>
      <w:szCs w:val="18"/>
      <w:lang w:eastAsia="ru-RU" w:bidi="ar-SA"/>
    </w:rPr>
  </w:style>
  <w:style w:type="character" w:styleId="ab">
    <w:name w:val="Hyperlink"/>
    <w:basedOn w:val="a0"/>
    <w:uiPriority w:val="99"/>
    <w:unhideWhenUsed/>
    <w:rsid w:val="004215AC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unhideWhenUsed/>
    <w:rsid w:val="00C42D83"/>
    <w:pPr>
      <w:spacing w:after="120" w:line="480" w:lineRule="auto"/>
      <w:ind w:left="283"/>
    </w:pPr>
    <w:rPr>
      <w:rFonts w:ascii="Calibri" w:hAnsi="Calibri"/>
      <w:sz w:val="22"/>
      <w:szCs w:val="22"/>
    </w:rPr>
  </w:style>
  <w:style w:type="character" w:customStyle="1" w:styleId="20">
    <w:name w:val="Основной текст с отступом 2 Знак"/>
    <w:basedOn w:val="a0"/>
    <w:link w:val="2"/>
    <w:uiPriority w:val="99"/>
    <w:rsid w:val="00C42D83"/>
    <w:rPr>
      <w:rFonts w:ascii="Calibri" w:eastAsia="Times New Roman" w:hAnsi="Calibri" w:cs="Times New Roman"/>
      <w:lang w:eastAsia="ru-RU"/>
    </w:rPr>
  </w:style>
  <w:style w:type="paragraph" w:customStyle="1" w:styleId="msonormalmrcssattr">
    <w:name w:val="msonormal_mr_css_attr"/>
    <w:basedOn w:val="a"/>
    <w:rsid w:val="00C42D8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4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6445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48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1068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300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8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1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216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chart" Target="charts/chart8.xml"/><Relationship Id="rId3" Type="http://schemas.openxmlformats.org/officeDocument/2006/relationships/styles" Target="styles.xml"/><Relationship Id="rId7" Type="http://schemas.openxmlformats.org/officeDocument/2006/relationships/chart" Target="charts/chart2.xml"/><Relationship Id="rId12" Type="http://schemas.openxmlformats.org/officeDocument/2006/relationships/chart" Target="charts/chart7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chart" Target="charts/chart6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5.xml"/><Relationship Id="rId4" Type="http://schemas.openxmlformats.org/officeDocument/2006/relationships/settings" Target="settings.xml"/><Relationship Id="rId9" Type="http://schemas.openxmlformats.org/officeDocument/2006/relationships/chart" Target="charts/chart4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2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3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5.xlsx"/><Relationship Id="rId1" Type="http://schemas.openxmlformats.org/officeDocument/2006/relationships/themeOverride" Target="../theme/themeOverride4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6.xlsx"/><Relationship Id="rId1" Type="http://schemas.openxmlformats.org/officeDocument/2006/relationships/themeOverride" Target="../theme/themeOverride5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7.xlsx"/><Relationship Id="rId1" Type="http://schemas.openxmlformats.org/officeDocument/2006/relationships/themeOverride" Target="../theme/themeOverride6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8.xlsx"/><Relationship Id="rId1" Type="http://schemas.openxmlformats.org/officeDocument/2006/relationships/themeOverride" Target="../theme/themeOverride7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7.196558763487898E-2"/>
          <c:y val="4.3650793650793648E-2"/>
          <c:w val="0.90257144940215828"/>
          <c:h val="0.8012960879890014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2"/>
              <c:layout>
                <c:manualLayout>
                  <c:x val="-4.1666666666666664E-2"/>
                  <c:y val="-7.936507936507936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кандидаты в ЗР</c:v>
                </c:pt>
                <c:pt idx="1">
                  <c:v>кандидаты ПИВ</c:v>
                </c:pt>
                <c:pt idx="2">
                  <c:v>переподготовка ЗР</c:v>
                </c:pt>
                <c:pt idx="3">
                  <c:v>переподготовка ПИВ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2023</c:v>
                </c:pt>
                <c:pt idx="1">
                  <c:v>198</c:v>
                </c:pt>
                <c:pt idx="2">
                  <c:v>1521</c:v>
                </c:pt>
                <c:pt idx="3">
                  <c:v>65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0"/>
                  <c:y val="-3.571412948381456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5.6111111111111112E-2"/>
                      <c:h val="5.549618797650293E-2"/>
                    </c:manualLayout>
                  </c15:layout>
                </c:ext>
              </c:extLst>
            </c:dLbl>
            <c:dLbl>
              <c:idx val="2"/>
              <c:layout>
                <c:manualLayout>
                  <c:x val="-2.3148148148148147E-3"/>
                  <c:y val="-4.36507936507936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кандидаты в ЗР</c:v>
                </c:pt>
                <c:pt idx="1">
                  <c:v>кандидаты ПИВ</c:v>
                </c:pt>
                <c:pt idx="2">
                  <c:v>переподготовка ЗР</c:v>
                </c:pt>
                <c:pt idx="3">
                  <c:v>переподготовка ПИВ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1930</c:v>
                </c:pt>
                <c:pt idx="1">
                  <c:v>117</c:v>
                </c:pt>
                <c:pt idx="2">
                  <c:v>1420</c:v>
                </c:pt>
                <c:pt idx="3">
                  <c:v>33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2020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4.6296296296296294E-2"/>
                  <c:y val="-1.190476190476194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2.5462962962962962E-2"/>
                  <c:y val="-1.19047619047620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3.7037037037037035E-2"/>
                  <c:y val="-3.968253968254004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1.8518518518518517E-2"/>
                  <c:y val="-1.19047619047620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кандидаты в ЗР</c:v>
                </c:pt>
                <c:pt idx="1">
                  <c:v>кандидаты ПИВ</c:v>
                </c:pt>
                <c:pt idx="2">
                  <c:v>переподготовка ЗР</c:v>
                </c:pt>
                <c:pt idx="3">
                  <c:v>переподготовка ПИВ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1890</c:v>
                </c:pt>
                <c:pt idx="1">
                  <c:v>169</c:v>
                </c:pt>
                <c:pt idx="2">
                  <c:v>1402</c:v>
                </c:pt>
                <c:pt idx="3">
                  <c:v>39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18139088"/>
        <c:axId val="118139872"/>
        <c:axId val="0"/>
      </c:bar3DChart>
      <c:catAx>
        <c:axId val="1181390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8139872"/>
        <c:crosses val="autoZero"/>
        <c:auto val="1"/>
        <c:lblAlgn val="ctr"/>
        <c:lblOffset val="100"/>
        <c:noMultiLvlLbl val="0"/>
      </c:catAx>
      <c:valAx>
        <c:axId val="1181398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813908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solidFill>
                  <a:schemeClr val="tx1">
                    <a:lumMod val="75000"/>
                    <a:lumOff val="25000"/>
                  </a:schemeClr>
                </a:solidFill>
              </a:rPr>
              <a:t>Статистика случаев по гос. заданию МСР ПК в 2020 году</a:t>
            </a:r>
          </a:p>
        </c:rich>
      </c:tx>
      <c:layout>
        <c:manualLayout>
          <c:xMode val="edge"/>
          <c:yMode val="edge"/>
          <c:x val="0.20496993112589768"/>
          <c:y val="0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  <c:spPr>
        <a:noFill/>
        <a:ln>
          <a:noFill/>
        </a:ln>
        <a:effectLst/>
      </c:spPr>
    </c:sideWall>
    <c:backWall>
      <c:thickness val="0"/>
      <c:spPr>
        <a:noFill/>
        <a:ln>
          <a:noFill/>
        </a:ln>
        <a:effectLst/>
      </c:spPr>
    </c:backWall>
    <c:plotArea>
      <c:layout>
        <c:manualLayout>
          <c:layoutTarget val="inner"/>
          <c:xMode val="edge"/>
          <c:yMode val="edge"/>
          <c:x val="5.2650486234525465E-2"/>
          <c:y val="0.18225601110206055"/>
          <c:w val="0.92318696571495285"/>
          <c:h val="0.506829577337315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11"/>
              <c:layout/>
              <c:tx>
                <c:rich>
                  <a:bodyPr/>
                  <a:lstStyle/>
                  <a:p>
                    <a:r>
                      <a:rPr lang="en-US" b="1">
                        <a:solidFill>
                          <a:sysClr val="windowText" lastClr="000000"/>
                        </a:solidFill>
                      </a:rPr>
                      <a:t>40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Лист1!$A$2:$A$13</c:f>
              <c:strCache>
                <c:ptCount val="12"/>
                <c:pt idx="0">
                  <c:v>Январь</c:v>
                </c:pt>
                <c:pt idx="1">
                  <c:v>Февраль</c:v>
                </c:pt>
                <c:pt idx="2">
                  <c:v>Март</c:v>
                </c:pt>
                <c:pt idx="3">
                  <c:v>Апрель</c:v>
                </c:pt>
                <c:pt idx="4">
                  <c:v>Май</c:v>
                </c:pt>
                <c:pt idx="5">
                  <c:v>Июнь</c:v>
                </c:pt>
                <c:pt idx="6">
                  <c:v>Июль</c:v>
                </c:pt>
                <c:pt idx="7">
                  <c:v>Август</c:v>
                </c:pt>
                <c:pt idx="8">
                  <c:v>Сентябрь</c:v>
                </c:pt>
                <c:pt idx="9">
                  <c:v>Октябрь</c:v>
                </c:pt>
                <c:pt idx="10">
                  <c:v>Ноябрь</c:v>
                </c:pt>
                <c:pt idx="11">
                  <c:v>Декабрь</c:v>
                </c:pt>
              </c:strCache>
            </c:strRef>
          </c:cat>
          <c:val>
            <c:numRef>
              <c:f>Лист1!$B$2:$B$13</c:f>
              <c:numCache>
                <c:formatCode>General</c:formatCode>
                <c:ptCount val="12"/>
                <c:pt idx="0">
                  <c:v>25</c:v>
                </c:pt>
                <c:pt idx="1">
                  <c:v>18</c:v>
                </c:pt>
                <c:pt idx="2">
                  <c:v>18</c:v>
                </c:pt>
                <c:pt idx="3">
                  <c:v>12</c:v>
                </c:pt>
                <c:pt idx="4">
                  <c:v>11</c:v>
                </c:pt>
                <c:pt idx="5">
                  <c:v>18</c:v>
                </c:pt>
                <c:pt idx="6">
                  <c:v>20</c:v>
                </c:pt>
                <c:pt idx="7">
                  <c:v>20</c:v>
                </c:pt>
                <c:pt idx="8">
                  <c:v>40</c:v>
                </c:pt>
                <c:pt idx="9">
                  <c:v>32</c:v>
                </c:pt>
                <c:pt idx="10">
                  <c:v>43</c:v>
                </c:pt>
                <c:pt idx="11">
                  <c:v>40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shape val="box"/>
        <c:axId val="118137128"/>
        <c:axId val="118140264"/>
        <c:axId val="0"/>
      </c:bar3DChart>
      <c:catAx>
        <c:axId val="1181371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8140264"/>
        <c:crosses val="autoZero"/>
        <c:auto val="1"/>
        <c:lblAlgn val="ctr"/>
        <c:lblOffset val="100"/>
        <c:noMultiLvlLbl val="0"/>
      </c:catAx>
      <c:valAx>
        <c:axId val="1181402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out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8137128"/>
        <c:crosses val="autoZero"/>
        <c:crossBetween val="between"/>
        <c:majorUnit val="10"/>
      </c:valAx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/>
              <a:t>Виды насилия над несовершеннолетними в 2020 году, %</a:t>
            </a: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  <c:spPr>
        <a:noFill/>
        <a:ln>
          <a:noFill/>
        </a:ln>
        <a:effectLst/>
      </c:spPr>
    </c:sideWall>
    <c:backWall>
      <c:thickness val="0"/>
      <c:spPr>
        <a:noFill/>
        <a:ln>
          <a:noFill/>
        </a:ln>
        <a:effectLst/>
      </c:spPr>
    </c:backWall>
    <c:plotArea>
      <c:layout>
        <c:manualLayout>
          <c:layoutTarget val="inner"/>
          <c:xMode val="edge"/>
          <c:yMode val="edge"/>
          <c:x val="0.1424446338391869"/>
          <c:y val="0.20255573203564145"/>
          <c:w val="0.75840196065960253"/>
          <c:h val="0.6003911099095445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Виды насилия над несовершеннолетними</c:v>
                </c:pt>
              </c:strCache>
            </c:strRef>
          </c:tx>
          <c:spPr>
            <a:ln>
              <a:noFill/>
            </a:ln>
          </c:spPr>
          <c:invertIfNegative val="0"/>
          <c:dPt>
            <c:idx val="0"/>
            <c:invertIfNegative val="0"/>
            <c:bubble3D val="0"/>
            <c:spPr>
              <a:solidFill>
                <a:schemeClr val="accent1"/>
              </a:solidFill>
              <a:ln w="19050">
                <a:noFill/>
              </a:ln>
              <a:effectLst/>
            </c:spPr>
          </c:dPt>
          <c:dPt>
            <c:idx val="1"/>
            <c:invertIfNegative val="0"/>
            <c:bubble3D val="0"/>
            <c:spPr>
              <a:solidFill>
                <a:schemeClr val="accent2"/>
              </a:solidFill>
              <a:ln w="19050">
                <a:noFill/>
              </a:ln>
              <a:effectLst/>
            </c:spPr>
          </c:dPt>
          <c:dPt>
            <c:idx val="2"/>
            <c:invertIfNegative val="0"/>
            <c:bubble3D val="0"/>
            <c:spPr>
              <a:solidFill>
                <a:schemeClr val="accent3"/>
              </a:solidFill>
              <a:ln w="19050">
                <a:noFill/>
              </a:ln>
              <a:effectLst/>
            </c:spPr>
          </c:dPt>
          <c:dLbls>
            <c:dLbl>
              <c:idx val="0"/>
              <c:layout>
                <c:manualLayout>
                  <c:x val="1.5101658334711393E-2"/>
                  <c:y val="-5.788336543768939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1.9405102633576296E-2"/>
                  <c:y val="-6.712085881968611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3.1128015298572252E-2"/>
                  <c:y val="-3.50074910164126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Сексуальное</c:v>
                </c:pt>
                <c:pt idx="1">
                  <c:v>Физическое</c:v>
                </c:pt>
                <c:pt idx="2">
                  <c:v>Психологическое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28</c:v>
                </c:pt>
                <c:pt idx="1">
                  <c:v>30</c:v>
                </c:pt>
                <c:pt idx="2">
                  <c:v>42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shape val="box"/>
        <c:axId val="118138696"/>
        <c:axId val="119206784"/>
        <c:axId val="0"/>
      </c:bar3DChart>
      <c:catAx>
        <c:axId val="11813869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low"/>
        <c:txPr>
          <a:bodyPr/>
          <a:lstStyle/>
          <a:p>
            <a:pPr>
              <a:defRPr>
                <a:solidFill>
                  <a:sysClr val="windowText" lastClr="000000"/>
                </a:solidFill>
              </a:defRPr>
            </a:pPr>
            <a:endParaRPr lang="ru-RU"/>
          </a:p>
        </c:txPr>
        <c:crossAx val="119206784"/>
        <c:crosses val="autoZero"/>
        <c:auto val="1"/>
        <c:lblAlgn val="ctr"/>
        <c:lblOffset val="100"/>
        <c:noMultiLvlLbl val="0"/>
      </c:catAx>
      <c:valAx>
        <c:axId val="11920678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>
                <a:solidFill>
                  <a:sysClr val="windowText" lastClr="000000"/>
                </a:solidFill>
              </a:defRPr>
            </a:pPr>
            <a:endParaRPr lang="ru-RU"/>
          </a:p>
        </c:txPr>
        <c:crossAx val="118138696"/>
        <c:crosses val="autoZero"/>
        <c:crossBetween val="between"/>
      </c:valAx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solidFill>
                  <a:schemeClr val="tx1">
                    <a:lumMod val="75000"/>
                    <a:lumOff val="25000"/>
                  </a:schemeClr>
                </a:solidFill>
              </a:rPr>
              <a:t>Структура обращений по полу пострадавших в 2020 году, %</a:t>
            </a:r>
          </a:p>
        </c:rich>
      </c:tx>
      <c:layout>
        <c:manualLayout>
          <c:xMode val="edge"/>
          <c:yMode val="edge"/>
          <c:x val="9.9455044081028329E-2"/>
          <c:y val="0.11244979919678715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28741472605933366"/>
          <c:y val="0.36983223444676466"/>
          <c:w val="0.35296478565179351"/>
          <c:h val="0.60508248968878886"/>
        </c:manualLayout>
      </c:layout>
      <c:doughnut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Структура обращений по полу пострадавших</c:v>
                </c:pt>
              </c:strCache>
            </c:strRef>
          </c:tx>
          <c:spPr>
            <a:ln>
              <a:noFill/>
            </a:ln>
            <a:scene3d>
              <a:camera prst="orthographicFront"/>
              <a:lightRig rig="threePt" dir="t"/>
            </a:scene3d>
            <a:sp3d>
              <a:bevelT w="190500" h="38100"/>
            </a:sp3d>
          </c:spPr>
          <c:dPt>
            <c:idx val="0"/>
            <c:bubble3D val="0"/>
            <c:spPr>
              <a:solidFill>
                <a:schemeClr val="accent1"/>
              </a:solidFill>
              <a:ln w="19050">
                <a:noFill/>
              </a:ln>
              <a:effectLst/>
              <a:scene3d>
                <a:camera prst="orthographicFront"/>
                <a:lightRig rig="threePt" dir="t"/>
              </a:scene3d>
              <a:sp3d>
                <a:bevelT w="190500" h="38100"/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noFill/>
              </a:ln>
              <a:effectLst/>
              <a:scene3d>
                <a:camera prst="orthographicFront"/>
                <a:lightRig rig="threePt" dir="t"/>
              </a:scene3d>
              <a:sp3d>
                <a:bevelT w="190500" h="38100"/>
              </a:sp3d>
            </c:spPr>
          </c:dPt>
          <c:dLbls>
            <c:dLbl>
              <c:idx val="0"/>
              <c:layout>
                <c:manualLayout>
                  <c:x val="4.0420284002961167E-2"/>
                  <c:y val="-4.72365050754198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4.9323305740628536E-2"/>
                  <c:y val="-3.939600923378553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Мужской</c:v>
                </c:pt>
                <c:pt idx="1">
                  <c:v>Женский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39</c:v>
                </c:pt>
                <c:pt idx="1">
                  <c:v>61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  <c:holeSize val="75"/>
      </c:doughnut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66763224308499902"/>
          <c:y val="0.54782025740758311"/>
          <c:w val="0.30492344706911639"/>
          <c:h val="0.16468709483603705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solidFill>
                  <a:schemeClr val="tx1">
                    <a:lumMod val="75000"/>
                    <a:lumOff val="25000"/>
                  </a:schemeClr>
                </a:solidFill>
              </a:rPr>
              <a:t>Источники обращений</a:t>
            </a:r>
            <a:r>
              <a:rPr lang="ru-RU" b="1" baseline="0">
                <a:solidFill>
                  <a:schemeClr val="tx1">
                    <a:lumMod val="75000"/>
                    <a:lumOff val="25000"/>
                  </a:schemeClr>
                </a:solidFill>
              </a:rPr>
              <a:t> в 2019-2020 году</a:t>
            </a:r>
            <a:endParaRPr lang="ru-RU" b="1">
              <a:solidFill>
                <a:schemeClr val="tx1">
                  <a:lumMod val="75000"/>
                  <a:lumOff val="25000"/>
                </a:schemeClr>
              </a:solidFill>
            </a:endParaRP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  <c:spPr>
        <a:noFill/>
        <a:ln>
          <a:noFill/>
        </a:ln>
        <a:effectLst/>
      </c:spPr>
    </c:sideWall>
    <c:backWall>
      <c:thickness val="0"/>
      <c:spPr>
        <a:noFill/>
        <a:ln>
          <a:noFill/>
        </a:ln>
        <a:effectLst/>
      </c:spPr>
    </c:backWall>
    <c:plotArea>
      <c:layout>
        <c:manualLayout>
          <c:layoutTarget val="inner"/>
          <c:xMode val="edge"/>
          <c:yMode val="edge"/>
          <c:x val="0.12269885047791489"/>
          <c:y val="0.18426779382186947"/>
          <c:w val="0.80513993866999101"/>
          <c:h val="0.5125886062803300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2019</c:v>
                </c:pt>
              </c:strCache>
            </c:strRef>
          </c:tx>
          <c:invertIfNegative val="0"/>
          <c:dPt>
            <c:idx val="0"/>
            <c:invertIfNegative val="0"/>
            <c:bubble3D val="0"/>
          </c:dPt>
          <c:dPt>
            <c:idx val="1"/>
            <c:invertIfNegative val="0"/>
            <c:bubble3D val="0"/>
          </c:dPt>
          <c:dPt>
            <c:idx val="2"/>
            <c:invertIfNegative val="0"/>
            <c:bubble3D val="0"/>
          </c:dPt>
          <c:dPt>
            <c:idx val="3"/>
            <c:invertIfNegative val="0"/>
            <c:bubble3D val="0"/>
          </c:dPt>
          <c:dPt>
            <c:idx val="4"/>
            <c:invertIfNegative val="0"/>
            <c:bubble3D val="0"/>
          </c:dPt>
          <c:dPt>
            <c:idx val="5"/>
            <c:invertIfNegative val="0"/>
            <c:bubble3D val="0"/>
          </c:dPt>
          <c:dLbls>
            <c:dLbl>
              <c:idx val="0"/>
              <c:layout>
                <c:manualLayout>
                  <c:x val="7.4748002471254687E-3"/>
                  <c:y val="-7.593928381329956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6.7836781065873878E-3"/>
                  <c:y val="-2.29825817227392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1.4622200660936341E-2"/>
                  <c:y val="-7.6005359469926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9.178473543887582E-3"/>
                  <c:y val="3.187416258282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8.6132361416907423E-3"/>
                  <c:y val="-1.031881504322449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1.3305350859198711E-3"/>
                  <c:y val="-1.798372325761438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1.860217911241031E-2"/>
                  <c:y val="-8.41318064968450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7.1751262290725482E-2"/>
                  <c:y val="-5.60878709978967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Лист1!$A$2:$A$7</c:f>
              <c:strCache>
                <c:ptCount val="6"/>
                <c:pt idx="0">
                  <c:v>СУ СК РФ по ПК</c:v>
                </c:pt>
                <c:pt idx="1">
                  <c:v>Личное обращение</c:v>
                </c:pt>
                <c:pt idx="2">
                  <c:v>СРЦН, ЦПД</c:v>
                </c:pt>
                <c:pt idx="3">
                  <c:v>ТУ МСР ПК, опека</c:v>
                </c:pt>
                <c:pt idx="4">
                  <c:v>КДНиЗП</c:v>
                </c:pt>
                <c:pt idx="5">
                  <c:v>МВД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451</c:v>
                </c:pt>
                <c:pt idx="1">
                  <c:v>168</c:v>
                </c:pt>
                <c:pt idx="2">
                  <c:v>68</c:v>
                </c:pt>
                <c:pt idx="3">
                  <c:v>72</c:v>
                </c:pt>
                <c:pt idx="4">
                  <c:v>57</c:v>
                </c:pt>
                <c:pt idx="5">
                  <c:v>46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2020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685097419694576E-2"/>
                  <c:y val="-1.398601398601402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1.2638230647709321E-2"/>
                  <c:y val="-1.398601398601398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1.8957345971563903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1.8957345971563982E-2"/>
                  <c:y val="-1.398601398601398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1.2638230647709166E-2"/>
                  <c:y val="-4.66200466200466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1.474460242232754E-2"/>
                  <c:y val="-1.864801864801873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Лист1!$A$2:$A$7</c:f>
              <c:strCache>
                <c:ptCount val="6"/>
                <c:pt idx="0">
                  <c:v>СУ СК РФ по ПК</c:v>
                </c:pt>
                <c:pt idx="1">
                  <c:v>Личное обращение</c:v>
                </c:pt>
                <c:pt idx="2">
                  <c:v>СРЦН, ЦПД</c:v>
                </c:pt>
                <c:pt idx="3">
                  <c:v>ТУ МСР ПК, опека</c:v>
                </c:pt>
                <c:pt idx="4">
                  <c:v>КДНиЗП</c:v>
                </c:pt>
                <c:pt idx="5">
                  <c:v>МВД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409</c:v>
                </c:pt>
                <c:pt idx="1">
                  <c:v>165</c:v>
                </c:pt>
                <c:pt idx="2">
                  <c:v>56</c:v>
                </c:pt>
                <c:pt idx="3">
                  <c:v>37</c:v>
                </c:pt>
                <c:pt idx="4">
                  <c:v>75</c:v>
                </c:pt>
                <c:pt idx="5">
                  <c:v>40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shape val="box"/>
        <c:axId val="119204040"/>
        <c:axId val="119207176"/>
        <c:axId val="0"/>
      </c:bar3DChart>
      <c:catAx>
        <c:axId val="11920404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19207176"/>
        <c:crosses val="autoZero"/>
        <c:auto val="1"/>
        <c:lblAlgn val="ctr"/>
        <c:lblOffset val="100"/>
        <c:noMultiLvlLbl val="0"/>
      </c:catAx>
      <c:valAx>
        <c:axId val="11920717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19204040"/>
        <c:crosses val="autoZero"/>
        <c:crossBetween val="between"/>
      </c:valAx>
    </c:plotArea>
    <c:legend>
      <c:legendPos val="b"/>
      <c:layout/>
      <c:overlay val="0"/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solidFill>
                  <a:schemeClr val="tx1">
                    <a:lumMod val="75000"/>
                    <a:lumOff val="25000"/>
                  </a:schemeClr>
                </a:solidFill>
              </a:rPr>
              <a:t>Статус ребенка в 2020 году</a:t>
            </a:r>
          </a:p>
        </c:rich>
      </c:tx>
      <c:layout>
        <c:manualLayout>
          <c:xMode val="edge"/>
          <c:yMode val="edge"/>
          <c:x val="0.34849390271713665"/>
          <c:y val="0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  <c:spPr>
        <a:noFill/>
        <a:ln>
          <a:noFill/>
        </a:ln>
        <a:effectLst/>
      </c:spPr>
    </c:sideWall>
    <c:backWall>
      <c:thickness val="0"/>
      <c:spPr>
        <a:noFill/>
        <a:ln>
          <a:noFill/>
        </a:ln>
        <a:effectLst/>
      </c:spPr>
    </c:backWall>
    <c:plotArea>
      <c:layout>
        <c:manualLayout>
          <c:layoutTarget val="inner"/>
          <c:xMode val="edge"/>
          <c:yMode val="edge"/>
          <c:x val="0.2333211429140078"/>
          <c:y val="0.20224806201550388"/>
          <c:w val="0.56236079494802482"/>
          <c:h val="0.5326490874687175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Лист1!$C$1</c:f>
              <c:strCache>
                <c:ptCount val="1"/>
                <c:pt idx="0">
                  <c:v>Источники травматизации (в отношении детей, подвергшихся сексуальному насилию)2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1.474460242232754E-2"/>
                  <c:y val="-5.426356589147286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1.2638230647709244E-2"/>
                  <c:y val="-5.426356589147286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кровная семья</c:v>
                </c:pt>
                <c:pt idx="1">
                  <c:v>опекунская, приемная семья</c:v>
                </c:pt>
              </c:strCache>
            </c:strRef>
          </c:cat>
          <c:val>
            <c:numRef>
              <c:f>Лист1!$C$2:$C$3</c:f>
              <c:numCache>
                <c:formatCode>0.0%</c:formatCode>
                <c:ptCount val="2"/>
                <c:pt idx="0">
                  <c:v>0.82499999999999996</c:v>
                </c:pt>
                <c:pt idx="1">
                  <c:v>0.17499999999999999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shape val="box"/>
        <c:axId val="119201688"/>
        <c:axId val="119204824"/>
        <c:axId val="0"/>
      </c:bar3DChart>
      <c:catAx>
        <c:axId val="1192016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95000"/>
                    <a:lumOff val="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9204824"/>
        <c:crosses val="autoZero"/>
        <c:auto val="1"/>
        <c:lblAlgn val="ctr"/>
        <c:lblOffset val="100"/>
        <c:noMultiLvlLbl val="0"/>
      </c:catAx>
      <c:valAx>
        <c:axId val="1192048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9201688"/>
        <c:crosses val="autoZero"/>
        <c:crossBetween val="between"/>
      </c:valAx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350" b="1" i="0" u="none" strike="noStrike" kern="1200" spc="0" baseline="0">
                <a:solidFill>
                  <a:schemeClr val="tx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350" b="1">
                <a:solidFill>
                  <a:schemeClr val="tx1">
                    <a:lumMod val="75000"/>
                    <a:lumOff val="25000"/>
                  </a:schemeClr>
                </a:solidFill>
              </a:rPr>
              <a:t>Источники травматизации </a:t>
            </a:r>
            <a:br>
              <a:rPr lang="ru-RU" sz="1350" b="1">
                <a:solidFill>
                  <a:schemeClr val="tx1">
                    <a:lumMod val="75000"/>
                    <a:lumOff val="25000"/>
                  </a:schemeClr>
                </a:solidFill>
              </a:rPr>
            </a:br>
            <a:r>
              <a:rPr lang="ru-RU" sz="1350" b="1">
                <a:solidFill>
                  <a:schemeClr val="tx1">
                    <a:lumMod val="75000"/>
                    <a:lumOff val="25000"/>
                  </a:schemeClr>
                </a:solidFill>
              </a:rPr>
              <a:t>(в отношении детей, подвергшихся насилию) в 2020 году</a:t>
            </a:r>
            <a:r>
              <a:rPr lang="ru-RU" sz="1350" b="1" baseline="0">
                <a:solidFill>
                  <a:schemeClr val="tx1">
                    <a:lumMod val="75000"/>
                    <a:lumOff val="25000"/>
                  </a:schemeClr>
                </a:solidFill>
              </a:rPr>
              <a:t>, %</a:t>
            </a:r>
            <a:endParaRPr lang="ru-RU" sz="1350" b="1">
              <a:solidFill>
                <a:schemeClr val="tx1">
                  <a:lumMod val="75000"/>
                  <a:lumOff val="25000"/>
                </a:schemeClr>
              </a:solidFill>
            </a:endParaRPr>
          </a:p>
        </c:rich>
      </c:tx>
      <c:layout>
        <c:manualLayout>
          <c:xMode val="edge"/>
          <c:yMode val="edge"/>
          <c:x val="0.13135334386519221"/>
          <c:y val="1.6064257028112448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  <c:spPr>
        <a:noFill/>
        <a:ln>
          <a:noFill/>
        </a:ln>
        <a:effectLst/>
      </c:spPr>
    </c:sideWall>
    <c:backWall>
      <c:thickness val="0"/>
      <c:spPr>
        <a:noFill/>
        <a:ln>
          <a:noFill/>
        </a:ln>
        <a:effectLst/>
      </c:spPr>
    </c:backWall>
    <c:plotArea>
      <c:layout>
        <c:manualLayout>
          <c:layoutTarget val="inner"/>
          <c:xMode val="edge"/>
          <c:yMode val="edge"/>
          <c:x val="5.0487907021101036E-2"/>
          <c:y val="0.20979919678714859"/>
          <c:w val="0.92634200345809858"/>
          <c:h val="0.4574657685861556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Лист1!$C$1</c:f>
              <c:strCache>
                <c:ptCount val="1"/>
                <c:pt idx="0">
                  <c:v>Источники травматизации (в отношении детей, подвергшихся сексуальному насилию)2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1.474460242232754E-2"/>
                  <c:y val="-3.21285140562248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8.4254870984728798E-3"/>
                  <c:y val="-3.21285140562248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1.4744602422327464E-2"/>
                  <c:y val="-3.21285140562248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1.685097419694576E-2"/>
                  <c:y val="-3.212851405622494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95000"/>
                        <a:lumOff val="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Члены семьи, родственники</c:v>
                </c:pt>
                <c:pt idx="1">
                  <c:v>Знакомые взрослые (учителя, соседи и пр.)</c:v>
                </c:pt>
                <c:pt idx="2">
                  <c:v>Знакомые сверстники</c:v>
                </c:pt>
                <c:pt idx="3">
                  <c:v>Незнакомые люди, в т.ч. в сети Интернет, нападение на школу</c:v>
                </c:pt>
              </c:strCache>
            </c:strRef>
          </c:cat>
          <c:val>
            <c:numRef>
              <c:f>Лист1!$C$2:$C$5</c:f>
              <c:numCache>
                <c:formatCode>0.0</c:formatCode>
                <c:ptCount val="4"/>
                <c:pt idx="0">
                  <c:v>57.01</c:v>
                </c:pt>
                <c:pt idx="1">
                  <c:v>21.73</c:v>
                </c:pt>
                <c:pt idx="2">
                  <c:v>10.51</c:v>
                </c:pt>
                <c:pt idx="3">
                  <c:v>10.75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shape val="box"/>
        <c:axId val="119205216"/>
        <c:axId val="119206000"/>
        <c:axId val="0"/>
      </c:bar3DChart>
      <c:catAx>
        <c:axId val="1192052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9206000"/>
        <c:crosses val="autoZero"/>
        <c:auto val="1"/>
        <c:lblAlgn val="ctr"/>
        <c:lblOffset val="100"/>
        <c:noMultiLvlLbl val="0"/>
      </c:catAx>
      <c:valAx>
        <c:axId val="1192060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9205216"/>
        <c:crosses val="autoZero"/>
        <c:crossBetween val="between"/>
      </c:valAx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b="1" i="0" baseline="0">
                <a:solidFill>
                  <a:schemeClr val="tx1">
                    <a:lumMod val="75000"/>
                    <a:lumOff val="25000"/>
                  </a:schemeClr>
                </a:solidFill>
                <a:effectLst/>
              </a:rPr>
              <a:t>Структура обращений по возрасту пострадавших </a:t>
            </a:r>
            <a:r>
              <a:rPr lang="ru-RU" sz="1100" b="1" i="0" baseline="0">
                <a:solidFill>
                  <a:schemeClr val="tx1">
                    <a:lumMod val="75000"/>
                    <a:lumOff val="25000"/>
                  </a:schemeClr>
                </a:solidFill>
                <a:effectLst/>
              </a:rPr>
              <a:t> </a:t>
            </a:r>
            <a:br>
              <a:rPr lang="ru-RU" sz="1100" b="1" i="0" baseline="0">
                <a:solidFill>
                  <a:schemeClr val="tx1">
                    <a:lumMod val="75000"/>
                    <a:lumOff val="25000"/>
                  </a:schemeClr>
                </a:solidFill>
                <a:effectLst/>
              </a:rPr>
            </a:br>
            <a:r>
              <a:rPr lang="ru-RU" sz="1400" b="1" i="0" baseline="0">
                <a:solidFill>
                  <a:schemeClr val="tx1">
                    <a:lumMod val="75000"/>
                    <a:lumOff val="25000"/>
                  </a:schemeClr>
                </a:solidFill>
                <a:effectLst/>
              </a:rPr>
              <a:t>в 2019-2020 году, % </a:t>
            </a:r>
            <a:endParaRPr lang="ru-RU" sz="1100" b="1">
              <a:solidFill>
                <a:schemeClr val="tx1">
                  <a:lumMod val="75000"/>
                  <a:lumOff val="25000"/>
                </a:schemeClr>
              </a:solidFill>
              <a:effectLst/>
            </a:endParaRPr>
          </a:p>
        </c:rich>
      </c:tx>
      <c:layout>
        <c:manualLayout>
          <c:xMode val="edge"/>
          <c:yMode val="edge"/>
          <c:x val="0.20745726495726496"/>
          <c:y val="0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  <c:spPr>
        <a:noFill/>
        <a:ln>
          <a:noFill/>
        </a:ln>
        <a:effectLst/>
      </c:spPr>
    </c:sideWall>
    <c:backWall>
      <c:thickness val="0"/>
      <c:spPr>
        <a:noFill/>
        <a:ln>
          <a:noFill/>
        </a:ln>
        <a:effectLst/>
      </c:spPr>
    </c:backWall>
    <c:plotArea>
      <c:layout>
        <c:manualLayout>
          <c:layoutTarget val="inner"/>
          <c:xMode val="edge"/>
          <c:yMode val="edge"/>
          <c:x val="9.720493954649112E-2"/>
          <c:y val="0.3590494601348484"/>
          <c:w val="0.80086647822868295"/>
          <c:h val="0.4740207773429518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2019</c:v>
                </c:pt>
              </c:strCache>
            </c:strRef>
          </c:tx>
          <c:invertIfNegative val="0"/>
          <c:dPt>
            <c:idx val="0"/>
            <c:invertIfNegative val="0"/>
            <c:bubble3D val="0"/>
          </c:dPt>
          <c:dPt>
            <c:idx val="1"/>
            <c:invertIfNegative val="0"/>
            <c:bubble3D val="0"/>
          </c:dPt>
          <c:dPt>
            <c:idx val="2"/>
            <c:invertIfNegative val="0"/>
            <c:bubble3D val="0"/>
          </c:dPt>
          <c:dPt>
            <c:idx val="3"/>
            <c:invertIfNegative val="0"/>
            <c:bubble3D val="0"/>
          </c:dPt>
          <c:dLbls>
            <c:dLbl>
              <c:idx val="0"/>
              <c:layout>
                <c:manualLayout>
                  <c:x val="7.6266908944074303E-3"/>
                  <c:y val="-2.346665000208307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6.9052426139040316E-3"/>
                  <c:y val="-3.07899012623422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4.1814725082441615E-3"/>
                  <c:y val="-3.657251176936216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1.1467124301769971E-2"/>
                  <c:y val="-2.855893013373328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-4.0250579899956413E-3"/>
                  <c:y val="-1.03189259615929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1.3305350859198711E-3"/>
                  <c:y val="-1.798372325761438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860217911241031E-2"/>
                  <c:y val="-8.41318064968450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7.1751262290725482E-2"/>
                  <c:y val="-5.60878709978967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3-7 лет</c:v>
                </c:pt>
                <c:pt idx="1">
                  <c:v>7-11 лет</c:v>
                </c:pt>
                <c:pt idx="2">
                  <c:v>11-15 лет</c:v>
                </c:pt>
                <c:pt idx="3">
                  <c:v>15-17 лет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12</c:v>
                </c:pt>
                <c:pt idx="1">
                  <c:v>24</c:v>
                </c:pt>
                <c:pt idx="2">
                  <c:v>40.799999999999997</c:v>
                </c:pt>
                <c:pt idx="3">
                  <c:v>23.2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2020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9230769230769232E-2"/>
                  <c:y val="-1.587301587301587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1.4957264957264958E-2"/>
                  <c:y val="-2.11640211640211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1.2820512820512742E-2"/>
                  <c:y val="-3.17460317460317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2.5641025641025484E-2"/>
                  <c:y val="-2.11640211640211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3-7 лет</c:v>
                </c:pt>
                <c:pt idx="1">
                  <c:v>7-11 лет</c:v>
                </c:pt>
                <c:pt idx="2">
                  <c:v>11-15 лет</c:v>
                </c:pt>
                <c:pt idx="3">
                  <c:v>15-17 лет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17.5</c:v>
                </c:pt>
                <c:pt idx="1">
                  <c:v>23.7</c:v>
                </c:pt>
                <c:pt idx="2">
                  <c:v>40.5</c:v>
                </c:pt>
                <c:pt idx="3">
                  <c:v>18.3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shape val="box"/>
        <c:axId val="119207568"/>
        <c:axId val="119207960"/>
        <c:axId val="0"/>
      </c:bar3DChart>
      <c:catAx>
        <c:axId val="11920756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19207960"/>
        <c:crosses val="autoZero"/>
        <c:auto val="1"/>
        <c:lblAlgn val="ctr"/>
        <c:lblOffset val="100"/>
        <c:noMultiLvlLbl val="0"/>
      </c:catAx>
      <c:valAx>
        <c:axId val="11920796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19207568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83548108945398214"/>
          <c:y val="0.41122278832792958"/>
          <c:w val="0.16401032657803022"/>
          <c:h val="0.11818897637795275"/>
        </c:manualLayout>
      </c:layout>
      <c:overlay val="0"/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923B5-3830-44BE-B1F7-EB0DB2712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2067</TotalTime>
  <Pages>22</Pages>
  <Words>7148</Words>
  <Characters>40746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cp:lastPrinted>2021-01-14T06:34:00Z</cp:lastPrinted>
  <dcterms:created xsi:type="dcterms:W3CDTF">2020-03-25T08:33:00Z</dcterms:created>
  <dcterms:modified xsi:type="dcterms:W3CDTF">2021-02-10T04:40:00Z</dcterms:modified>
</cp:coreProperties>
</file>