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63F" w:rsidRDefault="0091463F" w:rsidP="0091463F">
      <w:pPr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63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ФКУ </w:t>
      </w:r>
      <w:r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91463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лавное бюро медико-социальной экспертизы</w:t>
      </w:r>
      <w:r w:rsidRPr="0091463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1463F" w:rsidRPr="0091463F" w:rsidRDefault="0091463F" w:rsidP="0091463F">
      <w:pPr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463F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по Пермскому краю»</w:t>
      </w:r>
    </w:p>
    <w:p w:rsidR="0091463F" w:rsidRPr="0091463F" w:rsidRDefault="0091463F" w:rsidP="0091463F">
      <w:pPr>
        <w:shd w:val="clear" w:color="auto" w:fill="FFFFFF"/>
        <w:spacing w:before="100" w:beforeAutospacing="1" w:after="100" w:afterAutospacing="1" w:line="240" w:lineRule="auto"/>
        <w:rPr>
          <w:rFonts w:ascii="HelveticaNeue" w:eastAsia="Times New Roman" w:hAnsi="HelveticaNeue" w:cs="Times New Roman"/>
          <w:sz w:val="24"/>
          <w:szCs w:val="24"/>
          <w:lang w:eastAsia="ru-RU"/>
        </w:rPr>
      </w:pPr>
      <w:r w:rsidRPr="0091463F">
        <w:rPr>
          <w:rFonts w:ascii="HelveticaNeue" w:eastAsia="Times New Roman" w:hAnsi="HelveticaNeue" w:cs="Times New Roman"/>
          <w:b/>
          <w:bCs/>
          <w:caps/>
          <w:sz w:val="24"/>
          <w:szCs w:val="24"/>
          <w:lang w:eastAsia="ru-RU"/>
        </w:rPr>
        <w:t>адрес</w:t>
      </w:r>
      <w:r w:rsidRPr="0091463F">
        <w:rPr>
          <w:rFonts w:ascii="HelveticaNeue" w:eastAsia="Times New Roman" w:hAnsi="HelveticaNeue" w:cs="Times New Roman"/>
          <w:sz w:val="24"/>
          <w:szCs w:val="24"/>
          <w:lang w:eastAsia="ru-RU"/>
        </w:rPr>
        <w:t>: 614010, г. Пермь, ул. Комсомольский проспект, 77, администрация</w:t>
      </w:r>
    </w:p>
    <w:p w:rsidR="0091463F" w:rsidRPr="0091463F" w:rsidRDefault="0091463F" w:rsidP="0091463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</w:pPr>
      <w:r w:rsidRPr="0091463F">
        <w:rPr>
          <w:rFonts w:ascii="Times New Roman" w:eastAsia="Times New Roman" w:hAnsi="Times New Roman" w:cs="Times New Roman"/>
          <w:color w:val="262626"/>
          <w:sz w:val="32"/>
          <w:szCs w:val="32"/>
          <w:lang w:eastAsia="ru-RU"/>
        </w:rPr>
        <w:t>График работы учреждения</w:t>
      </w:r>
    </w:p>
    <w:tbl>
      <w:tblPr>
        <w:tblW w:w="25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2580"/>
      </w:tblGrid>
      <w:tr w:rsidR="0091463F" w:rsidRPr="0091463F" w:rsidTr="0091463F">
        <w:trPr>
          <w:trHeight w:val="270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1463F" w:rsidRPr="0091463F" w:rsidRDefault="0091463F" w:rsidP="0091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eastAsia="ru-RU"/>
              </w:rPr>
              <w:t>8:30 - 17:15</w:t>
            </w:r>
            <w:r w:rsidRPr="0091463F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eastAsia="ru-RU"/>
              </w:rPr>
              <w:br/>
              <w:t>обед 12:00-12:30</w:t>
            </w:r>
          </w:p>
        </w:tc>
      </w:tr>
      <w:tr w:rsidR="0091463F" w:rsidRPr="0091463F" w:rsidTr="0091463F">
        <w:trPr>
          <w:trHeight w:val="270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0" w:type="auto"/>
            <w:vMerge/>
            <w:tcBorders>
              <w:top w:val="single" w:sz="6" w:space="0" w:color="DDDDDD"/>
            </w:tcBorders>
            <w:shd w:val="clear" w:color="auto" w:fill="FFFFFF"/>
            <w:vAlign w:val="center"/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</w:p>
        </w:tc>
      </w:tr>
      <w:tr w:rsidR="0091463F" w:rsidRPr="0091463F" w:rsidTr="0091463F">
        <w:trPr>
          <w:trHeight w:val="270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vMerge/>
            <w:tcBorders>
              <w:top w:val="single" w:sz="6" w:space="0" w:color="DDDDDD"/>
            </w:tcBorders>
            <w:shd w:val="clear" w:color="auto" w:fill="FFFFFF"/>
            <w:vAlign w:val="center"/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</w:p>
        </w:tc>
      </w:tr>
      <w:tr w:rsidR="0091463F" w:rsidRPr="0091463F" w:rsidTr="0091463F">
        <w:trPr>
          <w:trHeight w:val="195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vMerge/>
            <w:tcBorders>
              <w:top w:val="single" w:sz="6" w:space="0" w:color="DDDDDD"/>
            </w:tcBorders>
            <w:shd w:val="clear" w:color="auto" w:fill="FFFFFF"/>
            <w:vAlign w:val="center"/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</w:p>
        </w:tc>
      </w:tr>
      <w:tr w:rsidR="0091463F" w:rsidRPr="0091463F" w:rsidTr="0091463F">
        <w:trPr>
          <w:trHeight w:val="270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1463F" w:rsidRPr="0091463F" w:rsidRDefault="0091463F" w:rsidP="0091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eastAsia="ru-RU"/>
              </w:rPr>
              <w:t>8:30 - 16:00</w:t>
            </w:r>
          </w:p>
        </w:tc>
      </w:tr>
      <w:tr w:rsidR="0091463F" w:rsidRPr="0091463F" w:rsidTr="0091463F">
        <w:trPr>
          <w:trHeight w:val="270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1463F" w:rsidRPr="0091463F" w:rsidRDefault="0091463F" w:rsidP="00914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b/>
                <w:bCs/>
                <w:color w:val="262626"/>
                <w:sz w:val="24"/>
                <w:szCs w:val="24"/>
                <w:lang w:eastAsia="ru-RU"/>
              </w:rPr>
              <w:t>Выходной</w:t>
            </w:r>
          </w:p>
        </w:tc>
      </w:tr>
      <w:tr w:rsidR="0091463F" w:rsidRPr="0091463F" w:rsidTr="0091463F">
        <w:trPr>
          <w:trHeight w:val="270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Воскресенье</w:t>
            </w:r>
          </w:p>
        </w:tc>
        <w:tc>
          <w:tcPr>
            <w:tcW w:w="0" w:type="auto"/>
            <w:vMerge/>
            <w:tcBorders>
              <w:top w:val="single" w:sz="6" w:space="0" w:color="DDDDDD"/>
            </w:tcBorders>
            <w:shd w:val="clear" w:color="auto" w:fill="FFFFFF"/>
            <w:vAlign w:val="center"/>
            <w:hideMark/>
          </w:tcPr>
          <w:p w:rsidR="0091463F" w:rsidRPr="0091463F" w:rsidRDefault="0091463F" w:rsidP="00914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</w:p>
        </w:tc>
      </w:tr>
    </w:tbl>
    <w:p w:rsidR="0091463F" w:rsidRPr="0091463F" w:rsidRDefault="0091463F" w:rsidP="0091463F">
      <w:pPr>
        <w:shd w:val="clear" w:color="auto" w:fill="FFFFFF"/>
        <w:spacing w:before="300" w:after="150" w:line="240" w:lineRule="auto"/>
        <w:outlineLvl w:val="1"/>
        <w:rPr>
          <w:rFonts w:ascii="HelveticaNeue" w:eastAsia="Times New Roman" w:hAnsi="HelveticaNeue" w:cs="Times New Roman"/>
          <w:color w:val="262626"/>
          <w:sz w:val="32"/>
          <w:szCs w:val="32"/>
          <w:lang w:eastAsia="ru-RU"/>
        </w:rPr>
      </w:pPr>
      <w:r w:rsidRPr="0091463F">
        <w:rPr>
          <w:rFonts w:ascii="HelveticaNeue" w:eastAsia="Times New Roman" w:hAnsi="HelveticaNeue" w:cs="Times New Roman"/>
          <w:color w:val="262626"/>
          <w:sz w:val="32"/>
          <w:szCs w:val="32"/>
          <w:lang w:eastAsia="ru-RU"/>
        </w:rPr>
        <w:t>График личного приема граждан</w:t>
      </w:r>
    </w:p>
    <w:p w:rsidR="0091463F" w:rsidRPr="0091463F" w:rsidRDefault="0091463F" w:rsidP="009146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63F">
        <w:rPr>
          <w:rFonts w:ascii="HelveticaNeue" w:eastAsia="Times New Roman" w:hAnsi="HelveticaNeue" w:cs="Times New Roman"/>
          <w:color w:val="262626"/>
          <w:sz w:val="24"/>
          <w:szCs w:val="24"/>
          <w:shd w:val="clear" w:color="auto" w:fill="FFFFFF"/>
          <w:lang w:eastAsia="ru-RU"/>
        </w:rPr>
        <w:t>В соответствии со ст. 13 Федерального закона «О порядке рассмотрения обращений граждан РФ» от 02.05.2006г. № 59-ФЗ в ФКУ «ГБ МСЭ по Пермскому краю» организован личный прием граждан</w:t>
      </w:r>
      <w:r w:rsidRPr="0091463F">
        <w:rPr>
          <w:rFonts w:ascii="HelveticaNeue" w:eastAsia="Times New Roman" w:hAnsi="HelveticaNeue" w:cs="Times New Roman"/>
          <w:color w:val="262626"/>
          <w:sz w:val="24"/>
          <w:szCs w:val="24"/>
          <w:lang w:eastAsia="ru-RU"/>
        </w:rPr>
        <w:br/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5"/>
        <w:gridCol w:w="1961"/>
        <w:gridCol w:w="2922"/>
        <w:gridCol w:w="2087"/>
      </w:tblGrid>
      <w:tr w:rsidR="0091463F" w:rsidRPr="0091463F" w:rsidTr="0091463F">
        <w:trPr>
          <w:trHeight w:val="270"/>
        </w:trPr>
        <w:tc>
          <w:tcPr>
            <w:tcW w:w="3486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b/>
                <w:bCs/>
                <w:color w:val="262626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219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b/>
                <w:bCs/>
                <w:color w:val="262626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585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b/>
                <w:bCs/>
                <w:color w:val="262626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3078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b/>
                <w:bCs/>
                <w:color w:val="262626"/>
                <w:sz w:val="24"/>
                <w:szCs w:val="24"/>
                <w:lang w:eastAsia="ru-RU"/>
              </w:rPr>
              <w:t>Время проведения</w:t>
            </w:r>
          </w:p>
        </w:tc>
      </w:tr>
      <w:tr w:rsidR="0091463F" w:rsidRPr="0091463F" w:rsidTr="0091463F">
        <w:trPr>
          <w:trHeight w:val="390"/>
        </w:trPr>
        <w:tc>
          <w:tcPr>
            <w:tcW w:w="3486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shd w:val="clear" w:color="auto" w:fill="FFFFFF"/>
                <w:lang w:eastAsia="ru-RU"/>
              </w:rPr>
              <w:t>Руководитель-главный эксперт по медико-социальной экспертизе</w:t>
            </w:r>
          </w:p>
        </w:tc>
        <w:tc>
          <w:tcPr>
            <w:tcW w:w="2219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t>Плотникова</w:t>
            </w:r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br/>
              <w:t>Ольга</w:t>
            </w:r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br/>
              <w:t>Александровна</w:t>
            </w:r>
          </w:p>
        </w:tc>
        <w:tc>
          <w:tcPr>
            <w:tcW w:w="4585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t xml:space="preserve">г. Пермь, проспект Комсомольский, дом </w:t>
            </w:r>
            <w:proofErr w:type="gramStart"/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t>77,</w:t>
            </w:r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br/>
              <w:t>кабинет</w:t>
            </w:r>
            <w:proofErr w:type="gramEnd"/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t xml:space="preserve"> № 18</w:t>
            </w:r>
          </w:p>
        </w:tc>
        <w:tc>
          <w:tcPr>
            <w:tcW w:w="3078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1463F" w:rsidRPr="0091463F" w:rsidRDefault="0091463F" w:rsidP="0091463F">
            <w:pPr>
              <w:spacing w:after="300" w:line="240" w:lineRule="auto"/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</w:pPr>
            <w:r w:rsidRPr="0091463F">
              <w:rPr>
                <w:rFonts w:ascii="HelveticaNeue" w:eastAsia="Times New Roman" w:hAnsi="HelveticaNeue" w:cs="Times New Roman"/>
                <w:color w:val="262626"/>
                <w:sz w:val="24"/>
                <w:szCs w:val="24"/>
                <w:lang w:eastAsia="ru-RU"/>
              </w:rPr>
              <w:t>Вторник с 09:00 до 12:00, четверг с 14:00 до 17:00</w:t>
            </w:r>
          </w:p>
        </w:tc>
      </w:tr>
    </w:tbl>
    <w:p w:rsidR="00242B19" w:rsidRPr="0091463F" w:rsidRDefault="0091463F">
      <w:pPr>
        <w:rPr>
          <w:rStyle w:val="wmi-callto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1463F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Телефон горячей линии: </w:t>
      </w:r>
      <w:r w:rsidRPr="0091463F">
        <w:rPr>
          <w:rStyle w:val="69ee942848d3186bjs-phone-number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8 (342) </w:t>
      </w:r>
      <w:r w:rsidRPr="0091463F">
        <w:rPr>
          <w:rStyle w:val="wmi-callto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281-73-86</w:t>
      </w:r>
    </w:p>
    <w:p w:rsidR="0091463F" w:rsidRDefault="0091463F">
      <w:pPr>
        <w:rPr>
          <w:rStyle w:val="wmi-callto"/>
          <w:rFonts w:ascii="HelveticaNeue" w:hAnsi="HelveticaNeue"/>
          <w:b/>
          <w:bCs/>
          <w:color w:val="FF0000"/>
          <w:shd w:val="clear" w:color="auto" w:fill="FFFFFF"/>
        </w:rPr>
      </w:pPr>
    </w:p>
    <w:p w:rsidR="0091463F" w:rsidRDefault="0091463F">
      <w:pPr>
        <w:rPr>
          <w:rStyle w:val="wmi-callto"/>
          <w:rFonts w:ascii="HelveticaNeue" w:hAnsi="HelveticaNeue"/>
          <w:sz w:val="29"/>
          <w:szCs w:val="29"/>
          <w:shd w:val="clear" w:color="auto" w:fill="FFFFFF"/>
        </w:rPr>
      </w:pPr>
      <w:r>
        <w:rPr>
          <w:rFonts w:ascii="HelveticaNeue" w:hAnsi="HelveticaNeue"/>
          <w:color w:val="000000"/>
          <w:sz w:val="29"/>
          <w:szCs w:val="29"/>
          <w:shd w:val="clear" w:color="auto" w:fill="FFFFFF"/>
        </w:rPr>
        <w:t>Единый контактный центр</w:t>
      </w:r>
      <w:r>
        <w:rPr>
          <w:rFonts w:ascii="HelveticaNeue" w:hAnsi="HelveticaNeue"/>
          <w:color w:val="D73B3C"/>
          <w:sz w:val="29"/>
          <w:szCs w:val="29"/>
        </w:rPr>
        <w:br/>
      </w:r>
      <w:r w:rsidRPr="0091463F">
        <w:rPr>
          <w:rFonts w:ascii="HelveticaNeue" w:hAnsi="HelveticaNeue"/>
          <w:sz w:val="29"/>
          <w:szCs w:val="29"/>
          <w:shd w:val="clear" w:color="auto" w:fill="FFFFFF"/>
        </w:rPr>
        <w:t>8 800 </w:t>
      </w:r>
      <w:r w:rsidRPr="0091463F">
        <w:rPr>
          <w:rStyle w:val="wmi-callto"/>
          <w:rFonts w:ascii="HelveticaNeue" w:hAnsi="HelveticaNeue"/>
          <w:sz w:val="29"/>
          <w:szCs w:val="29"/>
          <w:shd w:val="clear" w:color="auto" w:fill="FFFFFF"/>
        </w:rPr>
        <w:t>100 00 01</w:t>
      </w:r>
    </w:p>
    <w:p w:rsidR="0091463F" w:rsidRDefault="0091463F">
      <w:pPr>
        <w:rPr>
          <w:rStyle w:val="wmi-callto"/>
          <w:rFonts w:ascii="HelveticaNeue" w:hAnsi="HelveticaNeue"/>
          <w:sz w:val="29"/>
          <w:szCs w:val="29"/>
          <w:shd w:val="clear" w:color="auto" w:fill="FFFFFF"/>
        </w:rPr>
      </w:pPr>
    </w:p>
    <w:p w:rsidR="0091463F" w:rsidRPr="0091463F" w:rsidRDefault="0091463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1463F">
        <w:rPr>
          <w:rFonts w:ascii="Times New Roman" w:hAnsi="Times New Roman" w:cs="Times New Roman"/>
          <w:sz w:val="24"/>
          <w:szCs w:val="24"/>
        </w:rPr>
        <w:t>https://59.gbmse.ru/contacts/</w:t>
      </w:r>
      <w:bookmarkEnd w:id="0"/>
    </w:p>
    <w:sectPr w:rsidR="0091463F" w:rsidRPr="0091463F" w:rsidSect="0091463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63F"/>
    <w:rsid w:val="00242B19"/>
    <w:rsid w:val="00774EB1"/>
    <w:rsid w:val="0091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0C229-844D-43CF-811C-ACF75F32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14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463F"/>
    <w:rPr>
      <w:b/>
      <w:bCs/>
    </w:rPr>
  </w:style>
  <w:style w:type="character" w:customStyle="1" w:styleId="69ee942848d3186bjs-phone-number">
    <w:name w:val="69ee942848d3186bjs-phone-number"/>
    <w:basedOn w:val="a0"/>
    <w:rsid w:val="0091463F"/>
  </w:style>
  <w:style w:type="character" w:customStyle="1" w:styleId="wmi-callto">
    <w:name w:val="wmi-callto"/>
    <w:basedOn w:val="a0"/>
    <w:rsid w:val="0091463F"/>
  </w:style>
  <w:style w:type="character" w:customStyle="1" w:styleId="20">
    <w:name w:val="Заголовок 2 Знак"/>
    <w:basedOn w:val="a0"/>
    <w:link w:val="2"/>
    <w:uiPriority w:val="9"/>
    <w:rsid w:val="009146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914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914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7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2023-09-11T09:44:00Z</dcterms:created>
  <dcterms:modified xsi:type="dcterms:W3CDTF">2023-09-11T11:30:00Z</dcterms:modified>
</cp:coreProperties>
</file>