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b/>
          <w:sz w:val="20"/>
          <w:szCs w:val="20"/>
        </w:rPr>
        <w:t>МИНИСТЕРСТВО ЗДРАВООХРАНЕНИЯ И СОЦИАЛЬНОГО РАЗВИТИЯ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b/>
          <w:sz w:val="20"/>
          <w:szCs w:val="20"/>
        </w:rPr>
        <w:t>РОССИЙСКОЙ ФЕДЕРАЦИИ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b/>
          <w:sz w:val="20"/>
          <w:szCs w:val="20"/>
        </w:rPr>
        <w:t>ПРИКАЗ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b/>
          <w:sz w:val="20"/>
          <w:szCs w:val="20"/>
        </w:rPr>
        <w:t>от 8 августа 2011 г. N 891н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b/>
          <w:sz w:val="20"/>
          <w:szCs w:val="20"/>
        </w:rPr>
        <w:t>О РЕАЛИЗАЦИИ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2F1897">
        <w:rPr>
          <w:rFonts w:ascii="Courier New" w:hAnsi="Courier New" w:cs="Courier New"/>
          <w:b/>
          <w:sz w:val="20"/>
          <w:szCs w:val="20"/>
        </w:rPr>
        <w:t>ПУНКТА 17 ПРАВИЛ ПОДБОРА, УЧЕТА И ПОДГОТОВКИ ГРАЖДАН,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b/>
          <w:sz w:val="20"/>
          <w:szCs w:val="20"/>
        </w:rPr>
        <w:t>ВЫРАЗИВШИХ ЖЕЛАНИЕ СТАТЬ ОПЕКУНАМИ ИЛИ ПОПЕЧИТЕЛЯМИ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2F1897">
        <w:rPr>
          <w:rFonts w:ascii="Courier New" w:hAnsi="Courier New" w:cs="Courier New"/>
          <w:b/>
          <w:sz w:val="20"/>
          <w:szCs w:val="20"/>
        </w:rPr>
        <w:t>СОВЕРШЕННОЛЕТНИХ НЕДЕЕСПОСОБНЫХ ИЛИ НЕ ПОЛНОСТЬЮ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2F1897">
        <w:rPr>
          <w:rFonts w:ascii="Courier New" w:hAnsi="Courier New" w:cs="Courier New"/>
          <w:b/>
          <w:sz w:val="20"/>
          <w:szCs w:val="20"/>
        </w:rPr>
        <w:t>ДЕЕСПОСОБНЫХ ГРАЖДАН, УТВЕРЖДЕННЫХ ПОСТАНОВЛЕНИЕМ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2F1897">
        <w:rPr>
          <w:rFonts w:ascii="Courier New" w:hAnsi="Courier New" w:cs="Courier New"/>
          <w:b/>
          <w:sz w:val="20"/>
          <w:szCs w:val="20"/>
        </w:rPr>
        <w:t>ПРАВИТЕЛЬСТВА РОССИЙСКОЙ ФЕДЕРАЦИИ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b/>
          <w:sz w:val="20"/>
          <w:szCs w:val="20"/>
        </w:rPr>
        <w:t>ОТ 17 НОЯБРЯ 2010 Г. N 927</w:t>
      </w: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4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пунктом 17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ст. 6401), приказываю:</w:t>
      </w: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Утвердить:</w:t>
      </w: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форму журнала учета граждан, выразивших желание стать опекунами или попечителями совершеннолетних недееспособных или не полностью дееспособных граждан, согласно </w:t>
      </w:r>
      <w:hyperlink w:anchor="P39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приложению N 1</w:t>
        </w:r>
      </w:hyperlink>
      <w:r w:rsidRPr="002F1897">
        <w:rPr>
          <w:rFonts w:ascii="Courier New" w:hAnsi="Courier New" w:cs="Courier New"/>
          <w:sz w:val="20"/>
          <w:szCs w:val="20"/>
        </w:rPr>
        <w:t>;</w:t>
      </w: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форму заявления гражданина, выразившего желание стать опекуном или попечителем совершеннолетнего недееспособного или не полностью дееспособного гражданина, согласно </w:t>
      </w:r>
      <w:hyperlink w:anchor="P92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приложению N 2</w:t>
        </w:r>
      </w:hyperlink>
      <w:r w:rsidRPr="002F1897">
        <w:rPr>
          <w:rFonts w:ascii="Courier New" w:hAnsi="Courier New" w:cs="Courier New"/>
          <w:sz w:val="20"/>
          <w:szCs w:val="20"/>
        </w:rPr>
        <w:t>;</w:t>
      </w: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форму акта обследования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гражданина, согласно </w:t>
      </w:r>
      <w:hyperlink w:anchor="P151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приложению N 3</w:t>
        </w:r>
      </w:hyperlink>
      <w:r w:rsidRPr="002F1897">
        <w:rPr>
          <w:rFonts w:ascii="Courier New" w:hAnsi="Courier New" w:cs="Courier New"/>
          <w:sz w:val="20"/>
          <w:szCs w:val="20"/>
        </w:rPr>
        <w:t>.</w:t>
      </w: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Министр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Т.А.ГОЛИКОВА</w:t>
      </w: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Приложение N 1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к Приказу Министерства здравоохранения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и социального развития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от 8 августа 2011 г. N 891н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Форма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P39"/>
      <w:bookmarkEnd w:id="0"/>
      <w:r w:rsidRPr="002F1897">
        <w:rPr>
          <w:rFonts w:ascii="Courier New" w:hAnsi="Courier New" w:cs="Courier New"/>
          <w:sz w:val="20"/>
          <w:szCs w:val="20"/>
        </w:rPr>
        <w:t>Журнал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учета граждан, выразивших желание стать опекунами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или попечителями совершеннолетних недееспособных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или не полностью дееспособных граждан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Начат: ____________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Окончен: __________</w:t>
      </w:r>
    </w:p>
    <w:p w:rsidR="007075F7" w:rsidRPr="002F1897" w:rsidRDefault="007075F7" w:rsidP="007075F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0632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418"/>
        <w:gridCol w:w="1134"/>
        <w:gridCol w:w="2126"/>
        <w:gridCol w:w="2855"/>
        <w:gridCol w:w="1681"/>
      </w:tblGrid>
      <w:tr w:rsidR="007075F7" w:rsidRPr="002F1897" w:rsidTr="00780B17">
        <w:trPr>
          <w:trHeight w:val="160"/>
        </w:trPr>
        <w:tc>
          <w:tcPr>
            <w:tcW w:w="425" w:type="dxa"/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993" w:type="dxa"/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Ф.И.О.,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1897">
              <w:rPr>
                <w:rFonts w:ascii="Courier New" w:hAnsi="Courier New" w:cs="Courier New"/>
                <w:sz w:val="20"/>
                <w:szCs w:val="20"/>
              </w:rPr>
              <w:t>рожде</w:t>
            </w:r>
            <w:proofErr w:type="spellEnd"/>
            <w:r w:rsidRPr="002F189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1897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Почтовый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места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жительства,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телефон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(рабочий,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домашний)</w:t>
            </w:r>
          </w:p>
        </w:tc>
        <w:tc>
          <w:tcPr>
            <w:tcW w:w="1134" w:type="dxa"/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Семейное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положение</w:t>
            </w:r>
          </w:p>
        </w:tc>
        <w:tc>
          <w:tcPr>
            <w:tcW w:w="2126" w:type="dxa"/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Дата подачи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гражданина,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выразившего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желание стать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опекуном или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попечителем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совершеннолетнего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недееспособного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или не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полностью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дееспособного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гражданина</w:t>
            </w:r>
          </w:p>
        </w:tc>
        <w:tc>
          <w:tcPr>
            <w:tcW w:w="2855" w:type="dxa"/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lastRenderedPageBreak/>
              <w:t>Дата и результаты обследования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условий жизни гражданина, выразившего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желание стать опекуном или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попечителем совершеннолетнего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недееспособного или не полностью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дееспособного гражданина (на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lastRenderedPageBreak/>
              <w:t>основании акта обследования условий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жизни гражданина, выразившего желание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стать опекуном или попечителем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совершеннолетнего недееспособного или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не полностью дееспособного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гражданина)</w:t>
            </w:r>
          </w:p>
        </w:tc>
        <w:tc>
          <w:tcPr>
            <w:tcW w:w="1681" w:type="dxa"/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lastRenderedPageBreak/>
              <w:t>Дата и номер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акта о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назначении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опекуна или об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отказе в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назначении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опекуна либо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заключения о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возможности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или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невозможности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lastRenderedPageBreak/>
              <w:t>заявителя быть</w:t>
            </w:r>
          </w:p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опекуном</w:t>
            </w:r>
          </w:p>
        </w:tc>
      </w:tr>
      <w:tr w:rsidR="007075F7" w:rsidRPr="002F1897" w:rsidTr="00780B17">
        <w:trPr>
          <w:trHeight w:val="160"/>
        </w:trPr>
        <w:tc>
          <w:tcPr>
            <w:tcW w:w="425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</w:tbl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Приложение N 2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к Приказу Министерства здравоохранения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и социального развития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от 8 августа 2011 г. N 891н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Форма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Наименование органа опеки и попечительства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наличии),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гражданство, документ, удостоверяющий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личность (серия, номер, кем и когда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выдан), адрес места фактического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проживания гражданина, выразившего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желание стать опекуном или попечителем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совершеннолетнего недееспособного или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не полностью дееспособного гражданина)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92"/>
      <w:bookmarkEnd w:id="1"/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гражданина, выразившего желание стать опекуном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или попечителем совершеннолетнего недееспособного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или не полностью дееспособного гражданина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(фамилия, имя, отчество)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┌─┐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│ │ прошу передать мне под опеку (попечительство) </w:t>
      </w:r>
      <w:hyperlink w:anchor="P116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└─┘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(фамилия, имя, отчество совершеннолетнего недееспособного или не полностью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дееспособного гражданина, число, месяц, год его рождения)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┌─┐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│ │ прошу передать мне под опеку (попечительство) </w:t>
      </w:r>
      <w:hyperlink w:anchor="P116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на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>возмездной  основе</w:t>
      </w:r>
      <w:proofErr w:type="gramEnd"/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└─┘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(фамилия, имя, отчество совершеннолетнего недееспособного или не полностью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дееспособного гражданина, число, месяц, год его рождения)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Материальные  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>возможности,  жилищные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условия,  состояние  здоровья  и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F1897">
        <w:rPr>
          <w:rFonts w:ascii="Courier New" w:hAnsi="Courier New" w:cs="Courier New"/>
          <w:sz w:val="20"/>
          <w:szCs w:val="20"/>
        </w:rPr>
        <w:t>характер  работы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позволяют мне взять совершеннолетнего недееспособного или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не полностью дееспособного гражданина под опеку (попечительство) &lt;*&gt;.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116"/>
      <w:bookmarkEnd w:id="2"/>
      <w:r w:rsidRPr="002F1897">
        <w:rPr>
          <w:rFonts w:ascii="Courier New" w:hAnsi="Courier New" w:cs="Courier New"/>
          <w:sz w:val="20"/>
          <w:szCs w:val="20"/>
        </w:rPr>
        <w:t xml:space="preserve">    &lt;*&gt; Ненужное зачеркнуть.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Дополнительно могу сообщить о себе следующее: 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(указывается наличие у гражданина необходимых знаний и навыков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в осуществлении опеки (попечительства) над совершеннолетним недееспособным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или не полностью дееспособным гражданином, в том числе информация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о наличии документов о профессиональной деятельности, о прохождении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программ подготовки кандидатов в опекуны или попечители и т.д.)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(фамилия, имя, отчество (при наличии))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F1897">
        <w:rPr>
          <w:rFonts w:ascii="Courier New" w:hAnsi="Courier New" w:cs="Courier New"/>
          <w:sz w:val="20"/>
          <w:szCs w:val="20"/>
        </w:rPr>
        <w:t>даю  согласие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на  обработку  и  использование  моих  персональных  данных,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содержащихся в настоящем заявлении и в представленных мною документах.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                  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                   (подпись, дата)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Приложение N 3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к Приказу Министерства здравоохранения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и социального развития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от 8 августа 2011 г. N 891н</w:t>
      </w: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Форма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Бланк органа опеки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и попечительства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151"/>
      <w:bookmarkEnd w:id="3"/>
      <w:r w:rsidRPr="002F1897">
        <w:rPr>
          <w:rFonts w:ascii="Courier New" w:hAnsi="Courier New" w:cs="Courier New"/>
          <w:sz w:val="20"/>
          <w:szCs w:val="20"/>
        </w:rPr>
        <w:t xml:space="preserve">                Акт обследования условий жизни гражданина,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выразившего желание стать опекуном или попечителем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совершеннолетнего недееспособного или не полностью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дееспособного гражданина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Дата обследования "__" _____________ 20__ г.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Фамилия, имя, отчество, должность лица, проводившего обследование 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Проводилось обследование условий жизни 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отчество, дата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рождения гражданина, выразившего желание стать опекуном или попечителем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совершеннолетнего недееспособного или не полностью дееспособного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гражданина)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Документ, удостоверяющий личность гражданина, выразившего желание стать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опекуном или попечителем совершеннолетнего недееспособного или не полностью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дееспособного гражданина 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>Место  фактического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проживания и проведения обследования условий жизни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F1897">
        <w:rPr>
          <w:rFonts w:ascii="Courier New" w:hAnsi="Courier New" w:cs="Courier New"/>
          <w:sz w:val="20"/>
          <w:szCs w:val="20"/>
        </w:rPr>
        <w:t xml:space="preserve">гражданина,   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выразившего   желание   стать   опекуном   или   попечителем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совершеннолетнего недееспособного или не полностью дееспособного гражданина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Образование  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 xml:space="preserve">гражданина,   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>выразившего   желание  стать  опекуном  или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попечителем    совершеннолетнего    недееспособного    или   не   полностью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дееспособного гражданина 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Профессиональная деятельность </w:t>
      </w:r>
      <w:hyperlink w:anchor="P273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(место работы с указанием адреса,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занимаемой должности, рабочего телефона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гражданина, выразившего желание стать опекуном или попечителем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совершеннолетнего недееспособного или не полностью дееспособного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гражданина)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Жилая площадь, на которой проживает 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(фамилия, имя, отчество гражданина,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выразившего желание стать опекуном или попечителем совершеннолетнего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недееспособного или не полностью дееспособного гражданина)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составляет ______ кв. м, состоит из ________________________ комнат, размер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каждой комнаты: ______ кв. м, ____________ кв. м, _________ кв. м на 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этаже в ________ этажном доме.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>Качество  дома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(кирпичный,  панельный, деревянный и т.п.; в нормальном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состоянии, ветхий, аварийный; комнаты сухие, светлые, проходные, количество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окон и пр.) 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(нужное указать)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>Благоустройство  дома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и  жилой площади (водопровод, канализация, какое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отопление, газ, ванна, лифт, телефон и т.д.) 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(нужное указать)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Санитарно-гигиеническое     состояние     жилой    площади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>хорошее,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удовлетворительное, неудовлетворительное) 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(нужное указать)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Наличие   для   совершеннолетнего  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>недееспособного  или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не  полностью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дееспособного гражданина отдельной комнаты (в случае совместного проживания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с опекуном (попечителем)) </w:t>
      </w:r>
      <w:hyperlink w:anchor="P274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На жилой площади проживают (зарегистрированы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в установленном порядке и проживают фактически):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800"/>
        <w:gridCol w:w="1800"/>
        <w:gridCol w:w="2040"/>
      </w:tblGrid>
      <w:tr w:rsidR="007075F7" w:rsidRPr="002F1897" w:rsidTr="00780B17">
        <w:trPr>
          <w:trHeight w:val="240"/>
        </w:trPr>
        <w:tc>
          <w:tcPr>
            <w:tcW w:w="1800" w:type="dxa"/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 Фамилия,   </w:t>
            </w:r>
          </w:p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имя, отчество</w:t>
            </w:r>
          </w:p>
        </w:tc>
        <w:tc>
          <w:tcPr>
            <w:tcW w:w="2040" w:type="dxa"/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Год рождения  </w:t>
            </w:r>
          </w:p>
        </w:tc>
        <w:tc>
          <w:tcPr>
            <w:tcW w:w="1800" w:type="dxa"/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Место работы,</w:t>
            </w:r>
          </w:p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должность или</w:t>
            </w:r>
          </w:p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место учебы </w:t>
            </w:r>
          </w:p>
        </w:tc>
        <w:tc>
          <w:tcPr>
            <w:tcW w:w="1800" w:type="dxa"/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Родственное </w:t>
            </w:r>
          </w:p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 отношение  </w:t>
            </w:r>
          </w:p>
        </w:tc>
        <w:tc>
          <w:tcPr>
            <w:tcW w:w="2040" w:type="dxa"/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  С какого    </w:t>
            </w:r>
          </w:p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   времени    </w:t>
            </w:r>
          </w:p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проживает на  </w:t>
            </w:r>
          </w:p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данной жилой  </w:t>
            </w:r>
          </w:p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   площади    </w:t>
            </w:r>
          </w:p>
        </w:tc>
      </w:tr>
      <w:tr w:rsidR="007075F7" w:rsidRPr="002F1897" w:rsidTr="00780B1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5F7" w:rsidRPr="002F1897" w:rsidTr="00780B1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5F7" w:rsidRPr="002F1897" w:rsidTr="00780B1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075F7" w:rsidRPr="002F1897" w:rsidRDefault="007075F7" w:rsidP="00780B1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Отношения, сложившиеся между членами семьи гражданина 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(характер взаимоотношений, особенности общения между членами семьи и т.д.)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>Личные  качества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гражданина  (особенности  характера,  общая культура,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F1897">
        <w:rPr>
          <w:rFonts w:ascii="Courier New" w:hAnsi="Courier New" w:cs="Courier New"/>
          <w:sz w:val="20"/>
          <w:szCs w:val="20"/>
        </w:rPr>
        <w:t>наличие  опыта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взаимодействия  с  совершеннолетними недееспособными или не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полностью дееспособными гражданами и т.д.) 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Мотивы гражданина,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>выразившего  желание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стать  опекуном  (попечителем)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274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недееспособного или не полностью дееспособного гражданина 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Дополнительные данные обследования 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>Условия  жизни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 xml:space="preserve">  гражданина,  выразившего  желание  стать  опекуном  или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попечителем    совершеннолетнего    недееспособного    или   не   полностью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дееспособного гражданина 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(удовлетворительные/неудовлетворительные с указанием конкретных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обстоятельств)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Подпись лица, проводившего обследование ___________________________________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 ______________ _____________________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(должность руководителя органа опеки  </w:t>
      </w:r>
      <w:proofErr w:type="gramStart"/>
      <w:r w:rsidRPr="002F189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2F1897">
        <w:rPr>
          <w:rFonts w:ascii="Courier New" w:hAnsi="Courier New" w:cs="Courier New"/>
          <w:sz w:val="20"/>
          <w:szCs w:val="20"/>
        </w:rPr>
        <w:t>подпись)         (Ф.И.О.)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и попечительства)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М.П.</w:t>
      </w: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--------------------------------</w:t>
      </w: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" w:name="P273"/>
      <w:bookmarkEnd w:id="4"/>
      <w:r w:rsidRPr="002F1897">
        <w:rPr>
          <w:rFonts w:ascii="Courier New" w:hAnsi="Courier New" w:cs="Courier New"/>
          <w:sz w:val="20"/>
          <w:szCs w:val="20"/>
        </w:rPr>
        <w:t xml:space="preserve">&lt;*&gt; Если гражданин, выразивший желание стать опекуном (попечителем) совершеннолетнего недееспособного или не полностью дееспособного гражданина, является неработающим пенсионером, в данной </w:t>
      </w:r>
      <w:hyperlink w:anchor="P182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строке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указывается "пенсионер, не работающий".</w:t>
      </w: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" w:name="P274"/>
      <w:bookmarkEnd w:id="5"/>
      <w:r w:rsidRPr="002F1897">
        <w:rPr>
          <w:rFonts w:ascii="Courier New" w:hAnsi="Courier New" w:cs="Courier New"/>
          <w:sz w:val="20"/>
          <w:szCs w:val="20"/>
        </w:rPr>
        <w:t>&lt;**&gt; Ненужное зачеркнуть.</w:t>
      </w: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075F7" w:rsidRPr="002F189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75F7" w:rsidRDefault="007075F7" w:rsidP="007075F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5A82" w:rsidRDefault="00045A82">
      <w:bookmarkStart w:id="6" w:name="_GoBack"/>
      <w:bookmarkEnd w:id="6"/>
    </w:p>
    <w:sectPr w:rsidR="0004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6"/>
    <w:rsid w:val="00045A82"/>
    <w:rsid w:val="007075F7"/>
    <w:rsid w:val="00C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E57B-189F-4E81-9CF3-D47DBD09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42892550C77723C49CB761D9B9644C0CEDA26B7ACCA30806D2865D8A169CE0A2B617B952192C2196DC84AAC869FE57A94C8403B9A7424Dx4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2130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2020-09-09T06:47:00Z</dcterms:created>
  <dcterms:modified xsi:type="dcterms:W3CDTF">2020-09-09T06:47:00Z</dcterms:modified>
</cp:coreProperties>
</file>